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8.4048pt;margin-top:131.519501pt;width:29.4pt;height:600.5pt;mso-position-horizontal-relative:page;mso-position-vertical-relative:page;z-index:1072" coordorigin="768,2630" coordsize="588,12010">
            <v:line style="position:absolute" from="1060,2755" to="1060,14640" stroked="true" strokeweight="3pt" strokecolor="#339591">
              <v:stroke dashstyle="solid"/>
            </v:line>
            <v:shape style="position:absolute;left:768;top:3897;width:586;height:587" coordorigin="768,3897" coordsize="586,587" path="m1061,3897l983,3908,913,3937,854,3983,808,4043,779,4113,768,4191,779,4269,808,4339,854,4398,913,4444,983,4474,1061,4484,1139,4474,1209,4444,1268,4398,1314,4339,1343,4269,1354,4191,1343,4113,1314,4043,1268,3983,1209,3937,1139,3908,1061,3897xe" filled="true" fillcolor="#369690" stroked="false">
              <v:path arrowok="t"/>
              <v:fill type="solid"/>
            </v:shape>
            <v:shape style="position:absolute;left:863;top:3999;width:384;height:383" type="#_x0000_t75" stroked="false">
              <v:imagedata r:id="rId7" o:title=""/>
            </v:shape>
            <v:shape style="position:absolute;left:863;top:3999;width:384;height:383" coordorigin="863,4000" coordsize="384,383" path="m863,4191l879,4117,920,4056,981,4015,1055,4000,1130,4015,1191,4056,1232,4117,1247,4191,1232,4266,1191,4327,1130,4368,1055,4383,981,4368,920,4327,879,4266,863,4191xe" filled="false" stroked="true" strokeweight="1.98pt" strokecolor="#ffffff">
              <v:path arrowok="t"/>
              <v:stroke dashstyle="solid"/>
            </v:shape>
            <v:shape style="position:absolute;left:966;top:4088;width:206;height:206" type="#_x0000_t75" stroked="false">
              <v:imagedata r:id="rId8" o:title=""/>
            </v:shape>
            <v:shape style="position:absolute;left:769;top:2654;width:587;height:7705" coordorigin="769,2654" coordsize="587,7705" path="m1351,10041l1332,9969,1294,9901,1239,9845,1173,9806,1101,9786,1026,9784,953,9801,885,9838,829,9892,791,9956,771,10027,770,10101,789,10174,827,10242,803,10351,910,10317,974,10346,1041,10359,1110,10357,1176,10338,1214,10317,1236,10304,1292,10251,1330,10186,1350,10115,1351,10041m1356,2948l1345,2870,1316,2800,1270,2740,1211,2694,1141,2665,1063,2654,985,2665,914,2694,855,2740,809,2800,780,2870,769,2948,780,3026,809,3096,855,3155,914,3201,985,3231,1063,3241,1141,3231,1211,3201,1270,3155,1316,3096,1345,3026,1356,2948e" filled="true" fillcolor="#369690" stroked="false">
              <v:path arrowok="t"/>
              <v:fill type="solid"/>
            </v:shape>
            <v:shape style="position:absolute;left:911;top:2630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9785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89.110992pt;width:468pt;height:242.9pt;mso-position-horizontal-relative:page;mso-position-vertical-relative:page;z-index:1384" coordorigin="1850,9782" coordsize="9360,4858">
            <v:rect style="position:absolute;left:1860;top:9792;width:9340;height:4838" filled="false" stroked="true" strokeweight="1pt" strokecolor="#339591">
              <v:stroke dashstyle="solid"/>
            </v:rect>
            <v:shape style="position:absolute;left:5129;top:14021;width:482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E. one message a text conveys about a topic</w:t>
                    </w:r>
                  </w:p>
                </w:txbxContent>
              </v:textbox>
              <w10:wrap type="none"/>
            </v:shape>
            <v:shape style="position:absolute;left:2290;top:14017;width:1788;height:299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 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speaker</w:t>
                    </w:r>
                  </w:p>
                </w:txbxContent>
              </v:textbox>
              <w10:wrap type="none"/>
            </v:shape>
            <v:shape style="position:absolute;left:5129;top:13425;width:435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D. a character or person’s inner qualities</w:t>
                    </w:r>
                  </w:p>
                </w:txbxContent>
              </v:textbox>
              <w10:wrap type="none"/>
            </v:shape>
            <v:shape style="position:absolute;left:2290;top:13360;width:1941;height:299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 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character</w:t>
                    </w:r>
                  </w:p>
                </w:txbxContent>
              </v:textbox>
              <w10:wrap type="none"/>
            </v:shape>
            <v:shape style="position:absolute;left:5129;top:12549;width:5336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53" w:right="0" w:hanging="354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C. the set of traits, especially moral or personality traits, that make a person an individual</w:t>
                    </w:r>
                  </w:p>
                </w:txbxContent>
              </v:textbox>
              <w10:wrap type="none"/>
            </v:shape>
            <v:shape style="position:absolute;left:2290;top:12700;width:1607;height:299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 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theme</w:t>
                    </w:r>
                  </w:p>
                </w:txbxContent>
              </v:textbox>
              <w10:wrap type="none"/>
            </v:shape>
            <v:shape style="position:absolute;left:5129;top:11953;width:439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B. the person or character telling a poem</w:t>
                    </w:r>
                  </w:p>
                </w:txbxContent>
              </v:textbox>
              <w10:wrap type="none"/>
            </v:shape>
            <v:shape style="position:absolute;left:3210;top:12030;width:57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voice</w:t>
                    </w:r>
                  </w:p>
                </w:txbxContent>
              </v:textbox>
              <w10:wrap type="none"/>
            </v:shape>
            <v:shape style="position:absolute;left:2290;top:12030;width:740;height:299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129;top:11357;width:55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 the quality that makes an author’s writing unique</w:t>
                    </w:r>
                  </w:p>
                </w:txbxContent>
              </v:textbox>
              <w10:wrap type="none"/>
            </v:shape>
            <v:shape style="position:absolute;left:2290;top:11370;width:2405;height:299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4"/>
                      </w:rPr>
                      <w:t>  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character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trait</w:t>
                    </w:r>
                  </w:p>
                </w:txbxContent>
              </v:textbox>
              <w10:wrap type="none"/>
            </v:shape>
            <v:shape style="position:absolute;left:2070;top:9942;width:89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color w:val="231F20"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93.664993pt;width:468.05pt;height:283.45pt;mso-position-horizontal-relative:page;mso-position-vertical-relative:page;z-index:1600" coordorigin="1850,3873" coordsize="9361,5669">
            <v:rect style="position:absolute;left:1860;top:3883;width:9341;height:5649" filled="false" stroked="true" strokeweight="1pt" strokecolor="#339591">
              <v:stroke dashstyle="solid"/>
            </v:rect>
            <v:shape style="position:absolute;left:-3781;top:16740;width:5743;height:1197" coordorigin="-3780,16740" coordsize="5743,1197" path="m6536,5387l3655,5806m6534,5387l6535,6584m6534,5387l9398,5804e" filled="false" stroked="true" strokeweight="1.001000pt" strokecolor="#c2bfbe">
              <v:path arrowok="t"/>
              <v:stroke dashstyle="solid"/>
            </v:shape>
            <v:shape style="position:absolute;left:3655;top:4555;width:5758;height:833" coordorigin="3655,4555" coordsize="5758,833" path="m9274,4555l3794,4555,3740,4566,3696,4596,3666,4640,3655,4694,3655,5248,3666,5302,3696,5347,3740,5376,3794,5387,9274,5387,9328,5376,9372,5347,9402,5302,9413,5248,9413,4694,9402,4640,9372,4596,9328,4566,9274,4555xe" filled="true" fillcolor="#d1e8ee" stroked="false">
              <v:path arrowok="t"/>
              <v:fill type="solid"/>
            </v:shape>
            <v:shape style="position:absolute;left:3655;top:4555;width:5758;height:833" coordorigin="3655,4555" coordsize="5758,833" path="m3655,4694l3666,4640,3696,4596,3740,4566,3794,4555,9274,4555,9328,4566,9372,4596,9402,4640,9413,4694,9413,5248,9402,5302,9372,5347,9328,5376,9274,5387,3794,5387,3740,5376,3696,5347,3666,5302,3655,5248,3655,4694xe" filled="false" stroked="true" strokeweight="1.001000pt" strokecolor="#337889">
              <v:path arrowok="t"/>
              <v:stroke dashstyle="solid"/>
            </v:shape>
            <v:shape style="position:absolute;left:2296;top:5803;width:2719;height:2663" coordorigin="2296,5803" coordsize="2719,2663" path="m4770,5803l2541,5803,2464,5816,2396,5850,2343,5904,2309,5971,2296,6048,2296,8220,2309,8298,2343,8365,2396,8418,2464,8453,2541,8466,4770,8466,4847,8453,4914,8418,4967,8365,5002,8298,5015,8220,5015,6048,5002,5971,4967,5904,4914,5850,4847,5816,4770,5803xe" filled="true" fillcolor="#fde8d4" stroked="false">
              <v:path arrowok="t"/>
              <v:fill type="solid"/>
            </v:shape>
            <v:shape style="position:absolute;left:2296;top:5803;width:2719;height:2663" coordorigin="2296,5803" coordsize="2719,2663" path="m2296,6048l2309,5971,2343,5904,2396,5850,2464,5816,2541,5803,4770,5803,4847,5816,4914,5850,4967,5904,5002,5971,5015,6048,5015,8220,5002,8298,4967,8365,4914,8418,4847,8453,4770,8466,2541,8466,2464,8453,2396,8418,2343,8365,2309,8298,2296,8220,2296,6048xe" filled="false" stroked="true" strokeweight="1.001000pt" strokecolor="#f78d28">
              <v:path arrowok="t"/>
              <v:stroke dashstyle="solid"/>
            </v:shape>
            <v:shape style="position:absolute;left:8053;top:5803;width:2719;height:2663" coordorigin="8053,5803" coordsize="2719,2663" path="m10527,5803l8298,5803,8221,5816,8154,5850,8101,5904,8066,5971,8053,6048,8053,8220,8066,8298,8101,8365,8154,8418,8221,8453,8298,8466,10527,8466,10604,8453,10672,8418,10725,8365,10759,8298,10772,8220,10772,6048,10759,5971,10725,5904,10672,5850,10604,5816,10527,5803xe" filled="true" fillcolor="#e2d1e6" stroked="false">
              <v:path arrowok="t"/>
              <v:fill type="solid"/>
            </v:shape>
            <v:shape style="position:absolute;left:8053;top:5803;width:2719;height:2663" coordorigin="8053,5803" coordsize="2719,2663" path="m8053,6048l8066,5971,8101,5904,8154,5850,8221,5816,8298,5803,10527,5803,10604,5816,10672,5850,10725,5904,10759,5971,10772,6048,10772,8220,10759,8298,10725,8365,10672,8418,10604,8453,10527,8466,8298,8466,8221,8453,8154,8418,8101,8365,8066,8298,8053,8220,8053,6048xe" filled="false" stroked="true" strokeweight="1.001000pt" strokecolor="#703a96">
              <v:path arrowok="t"/>
              <v:stroke dashstyle="solid"/>
            </v:shape>
            <v:shape style="position:absolute;left:5176;top:6584;width:2719;height:2663" coordorigin="5176,6584" coordsize="2719,2663" path="m7650,6584l5422,6584,5344,6597,5277,6631,5224,6685,5189,6752,5176,6829,5176,9001,5189,9079,5224,9146,5277,9199,5344,9234,5422,9247,7650,9247,7727,9234,7795,9199,7848,9146,7882,9079,7895,9001,7895,6829,7882,6752,7848,6685,7795,6631,7727,6597,7650,6584xe" filled="true" fillcolor="#e4eeda" stroked="false">
              <v:path arrowok="t"/>
              <v:fill type="solid"/>
            </v:shape>
            <v:shape style="position:absolute;left:5176;top:6584;width:2719;height:2663" coordorigin="5176,6584" coordsize="2719,2663" path="m5176,6829l5189,6752,5224,6685,5277,6631,5344,6597,5422,6584,7650,6584,7727,6597,7795,6631,7848,6685,7882,6752,7895,6829,7895,9001,7882,9079,7848,9146,7795,9199,7727,9234,7650,9247,5422,9247,5344,9234,5277,9199,5224,9146,5189,9079,5176,9001,5176,6829xe" filled="false" stroked="true" strokeweight="1.001000pt" strokecolor="#7fb14c">
              <v:path arrowok="t"/>
              <v:stroke dashstyle="solid"/>
            </v:shape>
            <v:rect style="position:absolute;left:2466;top:6681;width:1995;height:534" filled="true" fillcolor="#ffffff" stroked="false">
              <v:fill type="solid"/>
            </v:rect>
            <v:rect style="position:absolute;left:2466;top:6681;width:1995;height:534" filled="false" stroked="true" strokeweight="1pt" strokecolor="#231f20">
              <v:stroke dashstyle="solid"/>
            </v:rect>
            <v:rect style="position:absolute;left:5344;top:7645;width:2161;height:534" filled="true" fillcolor="#ffffff" stroked="false">
              <v:fill type="solid"/>
            </v:rect>
            <v:rect style="position:absolute;left:5344;top:7645;width:2161;height:534" filled="false" stroked="true" strokeweight="1pt" strokecolor="#231f20">
              <v:stroke dashstyle="solid"/>
            </v:rect>
            <v:rect style="position:absolute;left:8207;top:6757;width:2237;height:534" filled="true" fillcolor="#ffffff" stroked="false">
              <v:fill type="solid"/>
            </v:rect>
            <v:rect style="position:absolute;left:8207;top:6757;width:2237;height:534" filled="false" stroked="true" strokeweight="1pt" strokecolor="#231f20">
              <v:stroke dashstyle="solid"/>
            </v:rect>
            <v:shape style="position:absolute;left:5344;top:8262;width:11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a poem.</w:t>
                    </w:r>
                  </w:p>
                </w:txbxContent>
              </v:textbox>
              <w10:wrap type="none"/>
            </v:shape>
            <v:shape style="position:absolute;left:8207;top:7425;width:2301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English gives a poem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unique voice.</w:t>
                    </w:r>
                  </w:p>
                </w:txbxContent>
              </v:textbox>
              <w10:wrap type="none"/>
            </v:shape>
            <v:shape style="position:absolute;left:5344;top:7249;width:2315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Determine </w:t>
                    </w:r>
                    <w:r>
                      <w:rPr>
                        <w:color w:val="231F20"/>
                        <w:sz w:val="24"/>
                      </w:rPr>
                      <w:t>themes of</w:t>
                    </w:r>
                  </w:p>
                </w:txbxContent>
              </v:textbox>
              <w10:wrap type="none"/>
            </v:shape>
            <v:shape style="position:absolute;left:2466;top:7339;width:2075;height:1019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through her actions and the poems’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descriptions of her.</w:t>
                    </w:r>
                  </w:p>
                </w:txbxContent>
              </v:textbox>
              <w10:wrap type="none"/>
            </v:shape>
            <v:shape style="position:absolute;left:8207;top:6009;width:1928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Draw </w:t>
                    </w:r>
                    <w:r>
                      <w:rPr>
                        <w:color w:val="231F20"/>
                        <w:sz w:val="24"/>
                      </w:rPr>
                      <w:t>conclusions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about how</w:t>
                    </w:r>
                  </w:p>
                </w:txbxContent>
              </v:textbox>
              <w10:wrap type="none"/>
            </v:shape>
            <v:shape style="position:absolute;left:2466;top:5921;width:2141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Understand </w:t>
                    </w:r>
                    <w:r>
                      <w:rPr>
                        <w:color w:val="231F20"/>
                        <w:sz w:val="24"/>
                      </w:rPr>
                      <w:t>Harriet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Tubman’s</w:t>
                    </w:r>
                  </w:p>
                </w:txbxContent>
              </v:textbox>
              <w10:wrap type="none"/>
            </v:shape>
            <v:shape style="position:absolute;left:4393;top:4810;width:4302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Read </w:t>
                    </w:r>
                    <w:r>
                      <w:rPr>
                        <w:color w:val="231F20"/>
                        <w:sz w:val="24"/>
                      </w:rPr>
                      <w:t>two poems about Harriet Tubman.</w:t>
                    </w:r>
                  </w:p>
                </w:txbxContent>
              </v:textbox>
              <w10:wrap type="none"/>
            </v:shape>
            <v:shape style="position:absolute;left:2070;top:4033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720001pt;width:468pt;height:48.8pt;mso-position-horizontal-relative:page;mso-position-vertical-relative:page;z-index:1648" coordorigin="1850,2654" coordsize="9360,976">
            <v:rect style="position:absolute;left:1860;top:2664;width:9340;height:956" filled="false" stroked="true" strokeweight="1pt" strokecolor="#339591">
              <v:stroke dashstyle="solid"/>
            </v:rect>
            <v:rect style="position:absolute;left:1863;top:2654;width:1718;height:976" filled="true" fillcolor="#339591" stroked="false">
              <v:fill type="solid"/>
            </v:rect>
            <v:shape style="position:absolute;left:1850;top:2664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401pt;margin-top:132.670105pt;width:29.35pt;height:599.35pt;mso-position-horizontal-relative:page;mso-position-vertical-relative:page;z-index:1672" coordorigin="768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9,2869,768,2947,779,3025,808,3095,854,3154,913,3200,983,3230,1061,3240,1139,3230,1210,3200,1269,3154,1315,3095,1344,3025,1355,2947,1344,2869,1315,2799,1269,2739,1210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7" o:title=""/>
            </v:shape>
            <v:shape style="position:absolute;left:864;top:2742;width:383;height:383" coordorigin="865,2743" coordsize="383,383" path="m865,2934l880,2860,921,2799,982,2758,1056,2743,1131,2758,1191,2799,1232,2860,1247,2934,1232,3009,1191,3070,1131,3111,1056,3126,982,3111,921,3070,880,3009,865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13672" coordorigin="1850,2653" coordsize="9360,11987">
            <v:shape style="position:absolute;left:3260;top:3953;width:3054;height:2924" coordorigin="3260,3954" coordsize="3054,2924" path="m4237,4518l5818,4518,5818,3954,4237,3954,4237,4518xm4496,5358l6314,5358,6314,4794,4496,4794,4496,5358xm4314,6038l6053,6038,6053,5474,4314,5474,4314,6038xm3260,6878l4940,6878,4940,6314,3260,6314,3260,687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339591">
              <v:stroke dashstyle="solid"/>
            </v:rect>
            <w10:wrap type="none"/>
          </v:group>
        </w:pic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2"/>
        <w:spacing w:before="100"/>
        <w:ind w:left="1410"/>
      </w:pPr>
      <w:r>
        <w:rPr>
          <w:color w:val="231F20"/>
        </w:rPr>
        <w:t>“The Moses of Her People”</w:t>
      </w:r>
    </w:p>
    <w:p>
      <w:pPr>
        <w:pStyle w:val="Heading3"/>
        <w:spacing w:before="256"/>
        <w:ind w:left="1570"/>
      </w:pPr>
      <w:r>
        <w:rPr>
          <w:color w:val="231F20"/>
        </w:rPr>
        <w:t>Harriet Tubman:</w:t>
      </w:r>
    </w:p>
    <w:p>
      <w:pPr>
        <w:pStyle w:val="BodyText"/>
        <w:spacing w:before="4"/>
        <w:rPr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2591" w:val="left" w:leader="none"/>
          <w:tab w:pos="5234" w:val="left" w:leader="none"/>
        </w:tabs>
        <w:spacing w:line="240" w:lineRule="auto" w:before="0" w:after="0"/>
        <w:ind w:left="2590" w:right="0" w:hanging="280"/>
        <w:jc w:val="left"/>
        <w:rPr>
          <w:sz w:val="24"/>
        </w:rPr>
      </w:pPr>
      <w:r>
        <w:rPr>
          <w:color w:val="231F20"/>
          <w:sz w:val="24"/>
        </w:rPr>
        <w:t>escaped</w:t>
        <w:tab/>
        <w:t>and safely reached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2"/>
          <w:sz w:val="24"/>
        </w:rPr>
        <w:t>North.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591" w:val="left" w:leader="none"/>
          <w:tab w:pos="5402" w:val="left" w:leader="none"/>
          <w:tab w:pos="5730" w:val="left" w:leader="none"/>
        </w:tabs>
        <w:spacing w:line="590" w:lineRule="auto" w:before="219" w:after="0"/>
        <w:ind w:left="2590" w:right="871" w:hanging="280"/>
        <w:jc w:val="left"/>
        <w:rPr>
          <w:sz w:val="24"/>
        </w:rPr>
      </w:pPr>
      <w:r>
        <w:rPr>
          <w:color w:val="231F20"/>
          <w:sz w:val="24"/>
        </w:rPr>
        <w:t>returned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to</w:t>
        <w:tab/>
        <w:tab/>
        <w:t>nineteen times to bring other </w:t>
      </w:r>
      <w:r>
        <w:rPr>
          <w:color w:val="231F20"/>
          <w:spacing w:val="-4"/>
          <w:sz w:val="24"/>
        </w:rPr>
        <w:t>enslaved </w:t>
      </w:r>
      <w:r>
        <w:rPr>
          <w:color w:val="231F20"/>
          <w:sz w:val="24"/>
        </w:rPr>
        <w:t>people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</w:t>
        <w:tab/>
        <w:t>.</w:t>
      </w:r>
    </w:p>
    <w:p>
      <w:pPr>
        <w:pStyle w:val="ListParagraph"/>
        <w:numPr>
          <w:ilvl w:val="0"/>
          <w:numId w:val="1"/>
        </w:numPr>
        <w:tabs>
          <w:tab w:pos="4356" w:val="left" w:leader="none"/>
          <w:tab w:pos="4357" w:val="left" w:leader="none"/>
        </w:tabs>
        <w:spacing w:line="240" w:lineRule="auto" w:before="162" w:after="0"/>
        <w:ind w:left="4356" w:right="0" w:hanging="2046"/>
        <w:jc w:val="left"/>
        <w:rPr>
          <w:sz w:val="24"/>
        </w:rPr>
      </w:pPr>
      <w:r>
        <w:rPr>
          <w:color w:val="231F20"/>
          <w:sz w:val="24"/>
        </w:rPr>
        <w:t>more than three hundred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people.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2591" w:val="left" w:leader="none"/>
        </w:tabs>
        <w:spacing w:line="240" w:lineRule="auto" w:before="0" w:after="0"/>
        <w:ind w:left="2590" w:right="0" w:hanging="280"/>
        <w:jc w:val="left"/>
        <w:rPr>
          <w:sz w:val="24"/>
        </w:rPr>
      </w:pPr>
      <w:r>
        <w:rPr>
          <w:color w:val="231F20"/>
          <w:sz w:val="24"/>
        </w:rPr>
        <w:t>is known as “the Moses of her</w:t>
      </w:r>
      <w:r>
        <w:rPr>
          <w:color w:val="231F20"/>
          <w:spacing w:val="-43"/>
          <w:sz w:val="24"/>
        </w:rPr>
        <w:t> </w:t>
      </w:r>
      <w:r>
        <w:rPr>
          <w:color w:val="231F20"/>
          <w:sz w:val="24"/>
        </w:rPr>
        <w:t>people.”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285.350pt;mso-position-horizontal-relative:page;mso-position-vertical-relative:paragraph;z-index:1984" coordorigin="1850,205" coordsize="9360,5707">
            <v:shape style="position:absolute;left:4224;top:805;width:5091;height:1844" coordorigin="4225,805" coordsize="5091,1844" path="m7307,1369l9315,1369,9315,805,7307,805,7307,1369xm4225,1889l5949,1889,5949,1325,4225,1325,4225,1889xm6538,2649l7858,2649,7858,2085,6538,2085,6538,2649xe" filled="false" stroked="true" strokeweight="1pt" strokecolor="#231f20">
              <v:path arrowok="t"/>
              <v:stroke dashstyle="solid"/>
            </v:shape>
            <v:line style="position:absolute" from="6385,5279" to="6385,2968" stroked="true" strokeweight="1pt" strokecolor="#231f20">
              <v:stroke dashstyle="solid"/>
            </v:line>
            <v:shape style="position:absolute;left:2320;top:3058;width:6857;height:564" coordorigin="2320,3058" coordsize="6857,564" path="m2320,3622l4292,3622,4292,3058,2320,3058,2320,3622xm6755,3622l9177,3622,9177,3058,6755,3058,6755,3622xe" filled="false" stroked="true" strokeweight="1pt" strokecolor="#231f20">
              <v:path arrowok="t"/>
              <v:stroke dashstyle="solid"/>
            </v:shape>
            <v:rect style="position:absolute;left:1860;top:214;width:9340;height:5687" filled="false" stroked="true" strokeweight="1pt" strokecolor="#47a5c9">
              <v:stroke dashstyle="solid"/>
            </v:rect>
            <v:shape style="position:absolute;left:7484;top:3819;width:1571;height:130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6"/>
                        <w:sz w:val="24"/>
                      </w:rPr>
                      <w:t>Tall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before="228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Brown-eyed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before="228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American</w:t>
                    </w:r>
                  </w:p>
                </w:txbxContent>
              </v:textbox>
              <w10:wrap type="none"/>
            </v:shape>
            <v:shape style="position:absolute;left:3050;top:3819;width:1325;height:130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Intelligent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before="228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Cautious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before="228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Stubborn</w:t>
                    </w:r>
                  </w:p>
                </w:txbxContent>
              </v:textbox>
              <w10:wrap type="none"/>
            </v:shape>
            <v:shape style="position:absolute;left:9253;top:3235;width:685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traits:</w:t>
                    </w:r>
                  </w:p>
                </w:txbxContent>
              </v:textbox>
              <w10:wrap type="none"/>
            </v:shape>
            <v:shape style="position:absolute;left:4368;top:3235;width:685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traits:</w:t>
                    </w:r>
                  </w:p>
                </w:txbxContent>
              </v:textbox>
              <w10:wrap type="none"/>
            </v:shape>
            <v:shape style="position:absolute;left:7934;top:2266;width:90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2230;top:2262;width:425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Character trait: </w:t>
                    </w:r>
                    <w:r>
                      <w:rPr>
                        <w:color w:val="231F20"/>
                        <w:sz w:val="24"/>
                      </w:rPr>
                      <w:t>a character or person’s</w:t>
                    </w:r>
                  </w:p>
                </w:txbxContent>
              </v:textbox>
              <w10:wrap type="none"/>
            </v:shape>
            <v:shape style="position:absolute;left:9391;top:986;width:107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traits, that</w:t>
                    </w:r>
                  </w:p>
                </w:txbxContent>
              </v:textbox>
              <w10:wrap type="none"/>
            </v:shape>
            <v:shape style="position:absolute;left:2070;top:365;width:5181;height:14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Character Traits</w:t>
                    </w:r>
                  </w:p>
                  <w:p>
                    <w:pPr>
                      <w:spacing w:line="520" w:lineRule="atLeast" w:before="52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Character: </w:t>
                    </w:r>
                    <w:r>
                      <w:rPr>
                        <w:color w:val="231F20"/>
                        <w:sz w:val="24"/>
                      </w:rPr>
                      <w:t>the set of traits, especially moral or make a person 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80" w:val="left" w:leader="none"/>
        </w:tabs>
        <w:spacing w:line="240" w:lineRule="auto"/>
        <w:ind w:left="105" w:right="0" w:firstLine="0"/>
        <w:rPr>
          <w:sz w:val="20"/>
        </w:rPr>
      </w:pPr>
      <w:r>
        <w:rPr/>
        <w:pict>
          <v:shape style="position:absolute;margin-left:343.019989pt;margin-top:360.658905pt;width:204pt;height:121.3pt;mso-position-horizontal-relative:page;mso-position-vertical-relative:paragraph;z-index:-13360" type="#_x0000_t202" filled="true" fillcolor="#fbe7d2" stroked="false">
            <v:textbox inset="0,0,0,0">
              <w:txbxContent>
                <w:p>
                  <w:pPr>
                    <w:spacing w:line="379" w:lineRule="auto" w:before="88"/>
                    <w:ind w:left="120" w:right="477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color w:val="231F20"/>
                      <w:sz w:val="20"/>
                    </w:rPr>
                    <w:t>Harriet Tubman didn’t take no stuff Wasn’t scared of nothing neither Didn’t come in this world to be no</w:t>
                  </w:r>
                  <w:r>
                    <w:rPr>
                      <w:rFonts w:ascii="Georgia" w:hAnsi="Georgia"/>
                      <w:color w:val="231F20"/>
                      <w:spacing w:val="-23"/>
                      <w:sz w:val="20"/>
                    </w:rPr>
                    <w:t> </w:t>
                  </w:r>
                  <w:r>
                    <w:rPr>
                      <w:rFonts w:ascii="Georgia" w:hAnsi="Georgia"/>
                      <w:color w:val="231F20"/>
                      <w:sz w:val="20"/>
                    </w:rPr>
                    <w:t>slave And wasn’t going to stay one</w:t>
                  </w:r>
                  <w:r>
                    <w:rPr>
                      <w:rFonts w:ascii="Georgia" w:hAnsi="Georgia"/>
                      <w:color w:val="231F20"/>
                      <w:spacing w:val="-14"/>
                      <w:sz w:val="20"/>
                    </w:rPr>
                    <w:t> </w:t>
                  </w:r>
                  <w:r>
                    <w:rPr>
                      <w:rFonts w:ascii="Georgia" w:hAnsi="Georgia"/>
                      <w:color w:val="231F20"/>
                      <w:sz w:val="20"/>
                    </w:rPr>
                    <w:t>either</w:t>
                  </w:r>
                </w:p>
                <w:p>
                  <w:pPr>
                    <w:spacing w:before="43"/>
                    <w:ind w:left="2131" w:right="0" w:firstLine="0"/>
                    <w:jc w:val="left"/>
                    <w:rPr>
                      <w:rFonts w:ascii="Georgia" w:hAnsi="Georgia"/>
                      <w:i/>
                      <w:sz w:val="20"/>
                    </w:rPr>
                  </w:pP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–“Harriet</w:t>
                  </w:r>
                  <w:r>
                    <w:rPr>
                      <w:rFonts w:ascii="Georgia" w:hAnsi="Georgia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Tubman,”</w:t>
                  </w:r>
                </w:p>
                <w:p>
                  <w:pPr>
                    <w:spacing w:before="53"/>
                    <w:ind w:left="2449" w:right="0" w:firstLine="0"/>
                    <w:jc w:val="left"/>
                    <w:rPr>
                      <w:rFonts w:ascii="Georgia"/>
                      <w:i/>
                      <w:sz w:val="20"/>
                    </w:rPr>
                  </w:pPr>
                  <w:r>
                    <w:rPr>
                      <w:rFonts w:ascii="Georgia"/>
                      <w:i/>
                      <w:color w:val="231F20"/>
                      <w:sz w:val="20"/>
                    </w:rPr>
                    <w:t>Eloise</w:t>
                  </w:r>
                  <w:r>
                    <w:rPr>
                      <w:rFonts w:ascii="Georgia"/>
                      <w:i/>
                      <w:color w:val="231F20"/>
                      <w:spacing w:val="-25"/>
                      <w:sz w:val="20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z w:val="20"/>
                    </w:rPr>
                    <w:t>Greenfield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11.519997pt;margin-top:360.658905pt;width:219.55pt;height:133.35pt;mso-position-horizontal-relative:page;mso-position-vertical-relative:paragraph;z-index:-13336" type="#_x0000_t202" filled="true" fillcolor="#d0e6ec" stroked="false">
            <v:textbox inset="0,0,0,0">
              <w:txbxContent>
                <w:p>
                  <w:pPr>
                    <w:spacing w:line="379" w:lineRule="auto" w:before="88"/>
                    <w:ind w:left="120" w:right="109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By fire in heaven she was guided saved by stream</w:t>
                  </w:r>
                </w:p>
                <w:p>
                  <w:pPr>
                    <w:spacing w:before="1"/>
                    <w:ind w:left="361" w:right="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and by water reed</w:t>
                  </w:r>
                </w:p>
                <w:p>
                  <w:pPr>
                    <w:spacing w:line="379" w:lineRule="auto" w:before="133"/>
                    <w:ind w:left="361" w:right="1541" w:hanging="241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By her terrible grimace of faith beautiful and defiant</w:t>
                  </w:r>
                </w:p>
                <w:p>
                  <w:pPr>
                    <w:spacing w:before="42"/>
                    <w:ind w:left="0" w:right="117" w:firstLine="0"/>
                    <w:jc w:val="right"/>
                    <w:rPr>
                      <w:rFonts w:ascii="Georgia" w:hAnsi="Georgia"/>
                      <w:i/>
                      <w:sz w:val="20"/>
                    </w:rPr>
                  </w:pP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–“Harriet Tubman aka</w:t>
                  </w:r>
                  <w:r>
                    <w:rPr>
                      <w:rFonts w:ascii="Georgia" w:hAnsi="Georgia"/>
                      <w:i/>
                      <w:color w:val="231F20"/>
                      <w:spacing w:val="-16"/>
                      <w:sz w:val="20"/>
                    </w:rPr>
                    <w:t> </w:t>
                  </w: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Moses,”</w:t>
                  </w:r>
                </w:p>
                <w:p>
                  <w:pPr>
                    <w:spacing w:before="53"/>
                    <w:ind w:left="0" w:right="119" w:firstLine="0"/>
                    <w:jc w:val="right"/>
                    <w:rPr>
                      <w:rFonts w:ascii="Georgia"/>
                      <w:i/>
                      <w:sz w:val="20"/>
                    </w:rPr>
                  </w:pPr>
                  <w:r>
                    <w:rPr>
                      <w:rFonts w:ascii="Georgia"/>
                      <w:i/>
                      <w:color w:val="231F20"/>
                      <w:sz w:val="20"/>
                    </w:rPr>
                    <w:t>Samuel</w:t>
                  </w:r>
                  <w:r>
                    <w:rPr>
                      <w:rFonts w:ascii="Georgia"/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z w:val="20"/>
                    </w:rPr>
                    <w:t>Allen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rect style="position:absolute;left:263;top:119;width:60;height:11782" filled="true" fillcolor="#47a5c9" stroked="false">
              <v:fill type="solid"/>
            </v:rect>
            <v:rect style="position:absolute;left:263;top:119;width:60;height:11782" filled="true" fillcolor="#47a5c9" stroked="false">
              <v:fill type="solid"/>
            </v:rect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0"/>
          <w:sz w:val="20"/>
        </w:rPr>
        <w:pict>
          <v:shape style="width:467pt;height:300pt;mso-position-horizontal-relative:char;mso-position-vertical-relative:line" type="#_x0000_t202" filled="false" stroked="true" strokeweight="1pt" strokecolor="#47a5c9">
            <w10:anchorlock/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Finding Character Traits</w:t>
                  </w:r>
                </w:p>
                <w:p>
                  <w:pPr>
                    <w:spacing w:before="256"/>
                    <w:ind w:left="36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Underline the character traits that the poets use to describe Harriet Tubman.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  <w:spacing w:before="0"/>
        <w:ind w:left="206"/>
      </w:pPr>
      <w:r>
        <w:rPr>
          <w:color w:val="231F20"/>
        </w:rPr>
        <w:t>Speaker</w:t>
      </w:r>
    </w:p>
    <w:p>
      <w:pPr>
        <w:pStyle w:val="BodyText"/>
        <w:spacing w:before="8"/>
        <w:rPr>
          <w:b/>
          <w:sz w:val="32"/>
        </w:rPr>
      </w:pPr>
    </w:p>
    <w:p>
      <w:pPr>
        <w:tabs>
          <w:tab w:pos="3866" w:val="left" w:leader="none"/>
        </w:tabs>
        <w:spacing w:before="0"/>
        <w:ind w:left="366" w:right="0" w:firstLine="0"/>
        <w:jc w:val="left"/>
        <w:rPr>
          <w:sz w:val="24"/>
        </w:rPr>
      </w:pPr>
      <w:r>
        <w:rPr>
          <w:color w:val="231F20"/>
          <w:sz w:val="24"/>
        </w:rPr>
        <w:t>The </w:t>
      </w:r>
      <w:r>
        <w:rPr>
          <w:b/>
          <w:color w:val="231F20"/>
          <w:sz w:val="24"/>
        </w:rPr>
        <w:t>speaker</w:t>
      </w:r>
      <w:r>
        <w:rPr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</w:t>
        <w:tab/>
        <w:t>telling the poem.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387" w:val="left" w:leader="none"/>
        </w:tabs>
        <w:spacing w:line="240" w:lineRule="auto" w:before="179" w:after="0"/>
        <w:ind w:left="1386" w:right="0" w:hanging="280"/>
        <w:jc w:val="left"/>
        <w:rPr>
          <w:sz w:val="24"/>
        </w:rPr>
      </w:pPr>
      <w:r>
        <w:rPr>
          <w:color w:val="231F20"/>
          <w:sz w:val="24"/>
        </w:rPr>
        <w:t>Can be the poet, a </w:t>
      </w:r>
      <w:r>
        <w:rPr>
          <w:color w:val="231F20"/>
          <w:spacing w:val="-3"/>
          <w:sz w:val="24"/>
        </w:rPr>
        <w:t>narrator, </w:t>
      </w:r>
      <w:r>
        <w:rPr>
          <w:color w:val="231F20"/>
          <w:sz w:val="24"/>
        </w:rPr>
        <w:t>or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08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13264" coordorigin="1850,2653" coordsize="9360,11987">
            <v:shape style="position:absolute;left:4331;top:3333;width:4402;height:3624" coordorigin="4331,3334" coordsize="4402,3624" path="m4331,3898l5654,3898,5654,3334,4331,3334,4331,3898xm6734,4698l8671,4698,8671,4134,6734,4134,6734,4698xm6002,5498l7779,5498,7779,4934,6002,4934,6002,5498xm7329,6958l8733,6958,8733,6394,7329,6394,7329,695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2591" w:val="left" w:leader="none"/>
        </w:tabs>
        <w:spacing w:line="240" w:lineRule="auto" w:before="96" w:after="0"/>
        <w:ind w:left="2590" w:right="0" w:hanging="280"/>
        <w:jc w:val="left"/>
        <w:rPr>
          <w:sz w:val="24"/>
        </w:rPr>
      </w:pPr>
      <w:r>
        <w:rPr>
          <w:color w:val="231F20"/>
          <w:sz w:val="24"/>
        </w:rPr>
        <w:t>Helps explain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poem’s</w:t>
      </w: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570"/>
      </w:pPr>
      <w:r>
        <w:rPr>
          <w:color w:val="231F20"/>
        </w:rPr>
        <w:t>The speaker of the poem is often confused with the subject of the poem.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1"/>
          <w:numId w:val="4"/>
        </w:numPr>
        <w:tabs>
          <w:tab w:pos="2591" w:val="left" w:leader="none"/>
        </w:tabs>
        <w:spacing w:line="240" w:lineRule="auto" w:before="0" w:after="0"/>
        <w:ind w:left="2590" w:right="0" w:hanging="280"/>
        <w:jc w:val="left"/>
        <w:rPr>
          <w:sz w:val="24"/>
        </w:rPr>
      </w:pPr>
      <w:r>
        <w:rPr>
          <w:color w:val="231F20"/>
          <w:sz w:val="24"/>
        </w:rPr>
        <w:t>Subject: who or what those words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270.5pt;mso-position-horizontal-relative:page;mso-position-vertical-relative:paragraph;z-index:2392" coordorigin="1850,205" coordsize="9360,5410">
            <v:shape style="position:absolute;left:3680;top:965;width:4079;height:2504" coordorigin="3681,965" coordsize="4079,2504" path="m3681,1529l5431,1529,5431,965,3681,965,3681,1529xm5813,2669l7760,2669,7760,2105,5813,2105,5813,2669xm4801,3469l6586,3469,6586,2905,4801,2905,4801,3469xe" filled="false" stroked="true" strokeweight="1pt" strokecolor="#231f20">
              <v:path arrowok="t"/>
              <v:stroke dashstyle="solid"/>
            </v:shape>
            <v:rect style="position:absolute;left:1860;top:214;width:9340;height:5390" filled="false" stroked="true" strokeweight="1pt" strokecolor="#47a5c9">
              <v:stroke dashstyle="solid"/>
            </v:rect>
            <v:shape style="position:absolute;left:2230;top:3766;width:7654;height:165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020" w:val="left" w:leader="none"/>
                      </w:tabs>
                      <w:spacing w:line="273" w:lineRule="exact" w:before="0"/>
                      <w:ind w:left="102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stated in a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sentence.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Topic: Commitment to a cause</w:t>
                    </w:r>
                  </w:p>
                  <w:p>
                    <w:pPr>
                      <w:spacing w:line="242" w:lineRule="auto" w:before="204"/>
                      <w:ind w:left="0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Example of a theme: People who are committed to a cause can achieve greatness.</w:t>
                    </w:r>
                  </w:p>
                </w:txbxContent>
              </v:textbox>
              <w10:wrap type="none"/>
            </v:shape>
            <v:shape style="position:absolute;left:6626;top:3086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70;top:3086;width:177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usually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stated</w:t>
                    </w:r>
                  </w:p>
                </w:txbxContent>
              </v:textbox>
              <w10:wrap type="none"/>
            </v:shape>
            <v:shape style="position:absolute;left:7866;top:2286;width:105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about life.</w:t>
                    </w:r>
                  </w:p>
                </w:txbxContent>
              </v:textbox>
              <w10:wrap type="none"/>
            </v:shape>
            <v:shape style="position:absolute;left:2970;top:2286;width:278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expressed as a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5538;top:1146;width:303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text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conveys </w:t>
                    </w:r>
                    <w:r>
                      <w:rPr>
                        <w:color w:val="231F20"/>
                        <w:sz w:val="24"/>
                      </w:rPr>
                      <w:t>about a topic.</w:t>
                    </w:r>
                  </w:p>
                </w:txbxContent>
              </v:textbox>
              <w10:wrap type="none"/>
            </v:shape>
            <v:shape style="position:absolute;left:2230;top:1142;width:1394;height:8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theme </w:t>
                    </w:r>
                    <w:r>
                      <w:rPr>
                        <w:color w:val="231F20"/>
                        <w:sz w:val="24"/>
                      </w:rPr>
                      <w:t>is a</w:t>
                    </w:r>
                  </w:p>
                  <w:p>
                    <w:pPr>
                      <w:spacing w:before="26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theme is:</w:t>
                    </w:r>
                  </w:p>
                </w:txbxContent>
              </v:textbox>
              <w10:wrap type="none"/>
            </v:shape>
            <v:shape style="position:absolute;left:2070;top:365;width:323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Themes of Commitment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80" w:val="left" w:leader="none"/>
        </w:tabs>
        <w:spacing w:line="240" w:lineRule="auto"/>
        <w:ind w:left="105" w:right="0" w:firstLine="0"/>
        <w:rPr>
          <w:sz w:val="20"/>
        </w:rPr>
      </w:pPr>
      <w:r>
        <w:rPr/>
        <w:pict>
          <v:shape style="position:absolute;margin-left:112pt;margin-top:372.483887pt;width:219.55pt;height:113.7pt;mso-position-horizontal-relative:page;mso-position-vertical-relative:paragraph;z-index:-12952" type="#_x0000_t202" filled="true" fillcolor="#d0e6ec" stroked="false">
            <v:textbox inset="0,0,0,0">
              <w:txbxContent>
                <w:p>
                  <w:pPr>
                    <w:spacing w:line="379" w:lineRule="auto" w:before="88"/>
                    <w:ind w:left="120" w:right="1090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color w:val="231F20"/>
                      <w:sz w:val="20"/>
                    </w:rPr>
                    <w:t>Harriet Tubman didn’t take no stuff Wasn’t scared of nothing neither</w:t>
                  </w:r>
                </w:p>
                <w:p>
                  <w:pPr>
                    <w:spacing w:line="379" w:lineRule="auto" w:before="1"/>
                    <w:ind w:left="120" w:right="592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color w:val="231F20"/>
                      <w:sz w:val="20"/>
                    </w:rPr>
                    <w:t>Didn’t come into this world to be no slave And wasn’t going to stay one either</w:t>
                  </w:r>
                </w:p>
                <w:p>
                  <w:pPr>
                    <w:spacing w:before="42"/>
                    <w:ind w:left="2442" w:right="0" w:firstLine="0"/>
                    <w:jc w:val="left"/>
                    <w:rPr>
                      <w:rFonts w:ascii="Georgia" w:hAnsi="Georgia"/>
                      <w:i/>
                      <w:sz w:val="20"/>
                    </w:rPr>
                  </w:pP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–“Harriet</w:t>
                  </w:r>
                  <w:r>
                    <w:rPr>
                      <w:rFonts w:ascii="Georgia" w:hAnsi="Georgia"/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Tubman,”</w:t>
                  </w:r>
                </w:p>
                <w:p>
                  <w:pPr>
                    <w:spacing w:before="53"/>
                    <w:ind w:left="2760" w:right="0" w:firstLine="0"/>
                    <w:jc w:val="left"/>
                    <w:rPr>
                      <w:rFonts w:ascii="Georgia"/>
                      <w:i/>
                      <w:sz w:val="20"/>
                    </w:rPr>
                  </w:pPr>
                  <w:r>
                    <w:rPr>
                      <w:rFonts w:ascii="Georgia"/>
                      <w:i/>
                      <w:color w:val="231F20"/>
                      <w:sz w:val="20"/>
                    </w:rPr>
                    <w:t>Eloise</w:t>
                  </w:r>
                  <w:r>
                    <w:rPr>
                      <w:rFonts w:ascii="Georgia"/>
                      <w:i/>
                      <w:color w:val="231F20"/>
                      <w:spacing w:val="-25"/>
                      <w:sz w:val="20"/>
                    </w:rPr>
                    <w:t> </w:t>
                  </w:r>
                  <w:r>
                    <w:rPr>
                      <w:rFonts w:ascii="Georgia"/>
                      <w:i/>
                      <w:color w:val="231F20"/>
                      <w:sz w:val="20"/>
                    </w:rPr>
                    <w:t>Greenfield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pict>
          <v:shape style="width:467pt;height:314.850pt;mso-position-horizontal-relative:char;mso-position-vertical-relative:line" type="#_x0000_t202" filled="false" stroked="true" strokeweight="1pt" strokecolor="#47a5c9">
            <w10:anchorlock/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Identifying Repeated Ideas to Determine Theme</w:t>
                  </w:r>
                </w:p>
                <w:p>
                  <w:pPr>
                    <w:spacing w:line="242" w:lineRule="auto" w:before="256"/>
                    <w:ind w:left="360" w:right="5071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Underline the phrases which tell that </w:t>
                  </w:r>
                  <w:r>
                    <w:rPr>
                      <w:i/>
                      <w:color w:val="231F20"/>
                      <w:sz w:val="24"/>
                    </w:rPr>
                    <w:t>the topic of the stanza is Tubman’s determination.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5547" w:val="left" w:leader="none"/>
                    </w:tabs>
                    <w:spacing w:line="240" w:lineRule="auto" w:before="235" w:after="0"/>
                    <w:ind w:left="5546" w:right="0" w:hanging="280"/>
                    <w:jc w:val="left"/>
                  </w:pPr>
                  <w:r>
                    <w:rPr>
                      <w:color w:val="231F20"/>
                    </w:rPr>
                    <w:t>Determine the topic.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5547" w:val="left" w:leader="none"/>
                    </w:tabs>
                    <w:spacing w:line="240" w:lineRule="auto" w:before="204" w:after="0"/>
                    <w:ind w:left="5546" w:right="0" w:hanging="280"/>
                    <w:jc w:val="left"/>
                  </w:pPr>
                  <w:r>
                    <w:rPr>
                      <w:color w:val="231F20"/>
                    </w:rPr>
                    <w:t>State the theme in 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sentence.</w:t>
                  </w:r>
                </w:p>
              </w:txbxContent>
            </v:textbox>
            <v:stroke dashstyle="solid"/>
          </v:shape>
        </w:pict>
      </w:r>
      <w:r>
        <w:rPr>
          <w:position w:val="2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  <w:spacing w:before="0"/>
        <w:ind w:left="206"/>
      </w:pPr>
      <w:r>
        <w:rPr>
          <w:color w:val="231F20"/>
        </w:rPr>
        <w:t>Nonstandard English and Voice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tabs>
          <w:tab w:pos="3280" w:val="left" w:leader="none"/>
        </w:tabs>
        <w:ind w:left="366"/>
      </w:pPr>
      <w:r>
        <w:rPr>
          <w:b/>
          <w:color w:val="231F20"/>
          <w:spacing w:val="-3"/>
        </w:rPr>
        <w:t>Voice</w:t>
      </w:r>
      <w:r>
        <w:rPr>
          <w:b/>
          <w:color w:val="231F20"/>
        </w:rPr>
        <w:t> </w:t>
      </w:r>
      <w:r>
        <w:rPr>
          <w:color w:val="231F20"/>
        </w:rPr>
        <w:t>is the</w:t>
        <w:tab/>
        <w:t>that makes an author’s writing</w:t>
      </w:r>
      <w:r>
        <w:rPr>
          <w:color w:val="231F20"/>
          <w:spacing w:val="-1"/>
        </w:rPr>
        <w:t> </w:t>
      </w:r>
      <w:r>
        <w:rPr>
          <w:color w:val="231F20"/>
        </w:rPr>
        <w:t>unique.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Heading3"/>
        <w:jc w:val="right"/>
      </w:pPr>
      <w:r>
        <w:rPr>
          <w:color w:val="231F20"/>
        </w:rPr>
        <w:t>English:</w:t>
      </w:r>
    </w:p>
    <w:p>
      <w:pPr>
        <w:pStyle w:val="BodyText"/>
        <w:spacing w:before="9"/>
        <w:rPr>
          <w:b/>
          <w:sz w:val="43"/>
        </w:rPr>
      </w:pPr>
    </w:p>
    <w:p>
      <w:pPr>
        <w:pStyle w:val="BodyText"/>
        <w:spacing w:before="1"/>
        <w:ind w:left="1593"/>
      </w:pPr>
      <w:r>
        <w:rPr>
          <w:color w:val="231F20"/>
        </w:rPr>
        <w:t>You ain’t seen nothing yet!</w:t>
      </w:r>
    </w:p>
    <w:p>
      <w:pPr>
        <w:pStyle w:val="Heading3"/>
        <w:ind w:left="2864" w:right="1914"/>
        <w:jc w:val="center"/>
      </w:pPr>
      <w:r>
        <w:rPr>
          <w:b w:val="0"/>
        </w:rPr>
        <w:br w:type="column"/>
      </w:r>
      <w:r>
        <w:rPr>
          <w:color w:val="231F20"/>
        </w:rPr>
        <w:t>English:</w:t>
      </w:r>
    </w:p>
    <w:p>
      <w:pPr>
        <w:pStyle w:val="BodyText"/>
        <w:spacing w:before="9"/>
        <w:rPr>
          <w:b/>
          <w:sz w:val="43"/>
        </w:rPr>
      </w:pPr>
    </w:p>
    <w:p>
      <w:pPr>
        <w:pStyle w:val="BodyText"/>
        <w:spacing w:before="1"/>
        <w:ind w:left="973"/>
      </w:pPr>
      <w:r>
        <w:rPr>
          <w:color w:val="231F20"/>
        </w:rPr>
        <w:t>You haven’t seen anything yet!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2" w:equalWidth="0">
            <w:col w:w="4854" w:space="40"/>
            <w:col w:w="576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46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12880" coordorigin="1850,2653" coordsize="9360,11987">
            <v:shape style="position:absolute;left:3575;top:3413;width:5562;height:4544" coordorigin="3576,3414" coordsize="5562,4544" path="m3576,3978l5068,3978,5068,3414,3576,3414,3576,3978xm7221,7078l9137,7078,9137,6514,7221,6514,7221,7078xm6264,7958l7569,7958,7569,7394,6264,7394,6264,795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line style="position:absolute" from="6167,6125" to="6167,4380" stroked="true" strokeweight="1pt" strokecolor="#231f20">
              <v:stroke dashstyle="solid"/>
            </v:line>
            <v:shape style="position:absolute;left:2264;top:4469;width:6098;height:564" coordorigin="2264,4470" coordsize="6098,564" path="m2264,5034l4490,5034,4490,4470,2264,4470,2264,5034xm6537,5034l8362,5034,8362,4470,6537,4470,6537,5034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8553" w:val="left" w:leader="none"/>
        </w:tabs>
        <w:spacing w:before="97"/>
        <w:ind w:left="1570"/>
      </w:pPr>
      <w:r>
        <w:rPr>
          <w:color w:val="231F20"/>
          <w:spacing w:val="-4"/>
        </w:rPr>
        <w:t>Voice </w:t>
      </w:r>
      <w:r>
        <w:rPr>
          <w:color w:val="231F20"/>
        </w:rPr>
        <w:t>is determined </w:t>
      </w:r>
      <w:r>
        <w:rPr>
          <w:color w:val="231F20"/>
          <w:spacing w:val="-4"/>
        </w:rPr>
        <w:t>by </w:t>
      </w:r>
      <w:r>
        <w:rPr>
          <w:color w:val="231F20"/>
        </w:rPr>
        <w:t>the words and</w:t>
      </w:r>
      <w:r>
        <w:rPr>
          <w:color w:val="231F20"/>
          <w:spacing w:val="10"/>
        </w:rPr>
        <w:t> </w:t>
      </w:r>
      <w:r>
        <w:rPr>
          <w:color w:val="231F20"/>
        </w:rPr>
        <w:t>types of</w:t>
        <w:tab/>
        <w:t>an author</w:t>
      </w:r>
      <w:r>
        <w:rPr>
          <w:color w:val="231F20"/>
          <w:spacing w:val="-1"/>
        </w:rPr>
        <w:t> </w:t>
      </w:r>
      <w:r>
        <w:rPr>
          <w:color w:val="231F20"/>
        </w:rPr>
        <w:t>uses.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6986" w:val="left" w:leader="none"/>
        </w:tabs>
        <w:spacing w:line="417" w:lineRule="auto" w:before="259"/>
        <w:ind w:left="1570" w:right="532"/>
      </w:pPr>
      <w:r>
        <w:rPr>
          <w:color w:val="231F20"/>
          <w:spacing w:val="-4"/>
        </w:rPr>
        <w:t>Voice </w:t>
      </w:r>
      <w:r>
        <w:rPr>
          <w:color w:val="231F20"/>
        </w:rPr>
        <w:t>can also refer to how</w:t>
      </w:r>
      <w:r>
        <w:rPr>
          <w:color w:val="231F20"/>
          <w:spacing w:val="3"/>
        </w:rPr>
        <w:t> </w:t>
      </w:r>
      <w:r>
        <w:rPr>
          <w:color w:val="231F20"/>
        </w:rPr>
        <w:t>an author</w:t>
        <w:tab/>
        <w:t>about his or her characters </w:t>
      </w:r>
      <w:r>
        <w:rPr>
          <w:color w:val="231F20"/>
          <w:spacing w:val="-8"/>
        </w:rPr>
        <w:t>or </w:t>
      </w:r>
      <w:r>
        <w:rPr>
          <w:color w:val="231F20"/>
        </w:rPr>
        <w:t>how an author wants the characters to sound to the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reader.</w:t>
      </w:r>
    </w:p>
    <w:p>
      <w:pPr>
        <w:spacing w:after="0" w:line="417" w:lineRule="auto"/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2832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4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3035" w:val="left" w:leader="none"/>
        </w:tabs>
        <w:spacing w:before="106"/>
        <w:ind w:left="100"/>
      </w:pPr>
      <w:r>
        <w:rPr/>
        <w:pict>
          <v:line style="position:absolute;mso-position-horizontal-relative:page;mso-position-vertical-relative:paragraph;z-index:-12808" from="166.740707pt,-5.448567pt" to="166.740707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92.521004pt;margin-top:61.501434pt;width:468pt;height:48.8pt;mso-position-horizontal-relative:page;mso-position-vertical-relative:paragraph;z-index:2632" coordorigin="1850,1230" coordsize="9360,976">
            <v:rect style="position:absolute;left:1860;top:1240;width:9340;height:956" filled="false" stroked="true" strokeweight="1pt" strokecolor="#382e7f">
              <v:stroke dashstyle="solid"/>
            </v:rect>
            <v:shape style="position:absolute;left:3584;top:1240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is Harriet Tubman’s character revealed in two poems?</w:t>
                    </w:r>
                  </w:p>
                </w:txbxContent>
              </v:textbox>
              <w10:wrap type="none"/>
            </v:shape>
            <v:shape style="position:absolute;left:1850;top:1240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8.0448pt;margin-top:60.940834pt;width:29.35pt;height:91.85pt;mso-position-horizontal-relative:page;mso-position-vertical-relative:paragraph;z-index:2680" coordorigin="761,1219" coordsize="587,1837">
            <v:shape style="position:absolute;left:-900;top:15316;width:2;height:1567" coordorigin="-900,15317" coordsize="0,1567" path="m1060,1454l1060,3021m1060,1454l1060,2864e" filled="false" stroked="true" strokeweight="3pt" strokecolor="#382e7f">
              <v:path arrowok="t"/>
              <v:stroke dashstyle="solid"/>
            </v:shape>
            <v:shape style="position:absolute;left:760;top:2468;width:586;height:587" coordorigin="761,2468" coordsize="586,587" path="m1054,2468l976,2479,906,2508,847,2554,801,2613,771,2684,761,2762,771,2840,801,2910,847,2969,906,3015,976,3044,1054,3055,1132,3044,1201,3015,1261,2969,1307,2910,1336,2840,1346,2762,1336,2684,1307,2613,1261,2554,1201,2508,1132,2479,1054,2468xe" filled="true" fillcolor="#343186" stroked="false">
              <v:path arrowok="t"/>
              <v:fill type="solid"/>
            </v:shape>
            <v:shape style="position:absolute;left:922;top:2651;width:255;height:231" coordorigin="923,2652" coordsize="255,231" path="m923,2767l1026,2882,1178,2652e" filled="false" stroked="true" strokeweight="3.272pt" strokecolor="#fdfdfd">
              <v:path arrowok="t"/>
              <v:stroke dashstyle="solid"/>
            </v:shap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1218;width:587;height:183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019997pt;margin-top:123.906433pt;width:467pt;height:167.3pt;mso-position-horizontal-relative:page;mso-position-vertical-relative:paragraph;z-index:270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</w:rPr>
        <w:t>Themes in Poetry: “Harriet</w:t>
      </w:r>
      <w:r>
        <w:rPr>
          <w:color w:val="231F20"/>
          <w:spacing w:val="2"/>
        </w:rPr>
        <w:t> </w:t>
      </w:r>
      <w:r>
        <w:rPr>
          <w:color w:val="231F20"/>
          <w:spacing w:val="-9"/>
        </w:rPr>
        <w:t>Tubman”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93.019997pt;margin-top:19.358833pt;width:467pt;height:355.1pt;mso-position-horizontal-relative:page;mso-position-vertical-relative:paragraph;z-index:464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2"/>
      <w:footerReference w:type="default" r:id="rId13"/>
      <w:pgSz w:w="12240" w:h="15840"/>
      <w:pgMar w:header="0" w:footer="655" w:top="0" w:bottom="840" w:left="660" w:right="92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42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422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4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398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434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4320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14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319.650pt;height:26.9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Themes in Poetry: “Harriet </w:t>
                </w:r>
                <w:r>
                  <w:rPr>
                    <w:color w:val="231F20"/>
                    <w:spacing w:val="-9"/>
                    <w:sz w:val="40"/>
                  </w:rPr>
                  <w:t>Tubman”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420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4176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3.9039pt;width:126.05pt;height:50.7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before="18"/>
                  <w:ind w:left="30" w:right="0" w:firstLine="0"/>
                  <w:jc w:val="center"/>
                  <w:rPr>
                    <w:sz w:val="32"/>
                  </w:rPr>
                </w:pPr>
                <w:r>
                  <w:rPr>
                    <w:color w:val="47A5C9"/>
                    <w:sz w:val="32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19.650pt;height:26.9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Themes in Poetry: “Harriet </w:t>
                </w:r>
                <w:r>
                  <w:rPr>
                    <w:color w:val="231F20"/>
                    <w:spacing w:val="-9"/>
                    <w:sz w:val="40"/>
                  </w:rPr>
                  <w:t>Tubman”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410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408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3.9039pt;width:126.05pt;height:50.7pt;mso-position-horizontal-relative:page;mso-position-vertical-relative:page;z-index:-14056" type="#_x0000_t202" filled="false" stroked="false">
          <v:textbox inset="0,0,0,0">
            <w:txbxContent>
              <w:p>
                <w:pPr>
                  <w:spacing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before="18"/>
                  <w:ind w:left="30" w:right="0" w:firstLine="0"/>
                  <w:jc w:val="center"/>
                  <w:rPr>
                    <w:sz w:val="32"/>
                  </w:rPr>
                </w:pPr>
                <w:r>
                  <w:rPr>
                    <w:color w:val="47A5C9"/>
                    <w:sz w:val="32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19.650pt;height:26.9pt;mso-position-horizontal-relative:page;mso-position-vertical-relative:page;z-index:-14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Themes in Poetry: “Harriet </w:t>
                </w:r>
                <w:r>
                  <w:rPr>
                    <w:color w:val="231F20"/>
                    <w:spacing w:val="-9"/>
                    <w:sz w:val="40"/>
                  </w:rPr>
                  <w:t>Tubman”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8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8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3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8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3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84" w:hanging="28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7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7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2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75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2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8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4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1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7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3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0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6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27" w:hanging="28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54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91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9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7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5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43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80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8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64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38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9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6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0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7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32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9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0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1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15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2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5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8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12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59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0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1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1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2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3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3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4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48" w:hanging="281"/>
      </w:pPr>
      <w:rPr>
        <w:rFonts w:hint="default"/>
        <w:lang w:val="en-us" w:eastAsia="en-us" w:bidi="en-us"/>
      </w:rPr>
    </w:lvl>
  </w:abstractNum>
  <w:num w:numId="7">
    <w:abstractNumId w:val="6"/>
  </w:num>
  <w:num w:numId="6">
    <w:abstractNumId w:val="5"/>
  </w:num>
  <w:num w:numId="5">
    <w:abstractNumId w:val="4"/>
  </w:num>
  <w:num w:numId="8">
    <w:abstractNumId w:val="7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40"/>
      <w:ind w:left="200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0"/>
      <w:outlineLvl w:val="3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590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image" Target="media/image1.pn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2020-05-13T18:57:36Z</dcterms:created>
  <dcterms:modified xsi:type="dcterms:W3CDTF">2020-05-13T18:57:36Z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