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.120003pt;margin-top:466.440002pt;width:467.4pt;height:278.8pt;mso-position-horizontal-relative:page;mso-position-vertical-relative:page;z-index:-38944" coordorigin="1802,9329" coordsize="9348,5576">
            <v:rect style="position:absolute;left:1812;top:9338;width:9329;height:5556" filled="false" stroked="true" strokeweight=".96pt" strokecolor="#359491">
              <v:stroke dashstyle="solid"/>
            </v:rect>
            <v:shape style="position:absolute;left:1802;top:9328;width:9348;height:5576" type="#_x0000_t202" filled="false" stroked="false">
              <v:textbox inset="0,0,0,0">
                <w:txbxContent>
                  <w:p>
                    <w:pPr>
                      <w:spacing w:before="243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28"/>
                      <w:ind w:left="406" w:right="384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8.399994pt;width:467.4pt;height:49.8pt;mso-position-horizontal-relative:page;mso-position-vertical-relative:page;z-index:1096" coordorigin="1802,2568" coordsize="9348,996">
            <v:rect style="position:absolute;left:1812;top:2577;width:1716;height:977" filled="true" fillcolor="#359491" stroked="false">
              <v:fill type="solid"/>
            </v:rect>
            <v:rect style="position:absolute;left:1812;top:2577;width:1716;height:977" filled="false" stroked="true" strokeweight=".96pt" strokecolor="#359491">
              <v:stroke dashstyle="solid"/>
            </v:rect>
            <v:rect style="position:absolute;left:1812;top:2577;width:9329;height:977" filled="false" stroked="true" strokeweight=".96pt" strokecolor="#359491">
              <v:stroke dashstyle="solid"/>
            </v:rect>
            <v:shape style="position:absolute;left:1802;top:2577;width:1736;height:977" type="#_x0000_t202" filled="true" fillcolor="#359491" stroked="false">
              <v:textbox inset="0,0,0,0">
                <w:txbxContent>
                  <w:p>
                    <w:pPr>
                      <w:spacing w:line="249" w:lineRule="auto" w:before="158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4.122036pt;margin-top:128.520004pt;width:30.95pt;height:628.7pt;mso-position-horizontal-relative:page;mso-position-vertical-relative:page;z-index:1192" coordorigin="682,2570" coordsize="619,12574">
            <v:line style="position:absolute" from="997,2898" to="997,15144" stroked="true" strokeweight="2.76pt" strokecolor="#359491">
              <v:stroke dashstyle="solid"/>
            </v:line>
            <v:shape style="position:absolute;left:700;top:2570;width:600;height:1877" coordorigin="701,2570" coordsize="600,1877" path="m1289,4154l1278,4077,1249,4007,1203,3947,1143,3902,1073,3872,995,3862,917,3872,846,3902,787,3947,741,4007,711,4077,701,4154,711,4232,741,4302,787,4361,846,4407,917,4437,995,4447,1073,4437,1143,4407,1203,4361,1249,4302,1278,4232,1289,4154m1301,2863l1290,2785,1261,2715,1215,2656,1156,2610,1086,2581,1008,2570,930,2581,860,2610,801,2656,755,2715,726,2785,715,2863,726,2941,755,3011,801,3070,860,3116,930,3146,1008,3156,1086,3146,1156,3116,1215,3070,1261,3011,1290,2941,1301,2863e" filled="true" fillcolor="#359491" stroked="false">
              <v:path arrowok="t"/>
              <v:fill type="solid"/>
            </v:shape>
            <v:shape style="position:absolute;left:798;top:3963;width:384;height:384" type="#_x0000_t75" stroked="false">
              <v:imagedata r:id="rId7" o:title=""/>
            </v:shape>
            <v:shape style="position:absolute;left:798;top:3963;width:384;height:384" coordorigin="798,3964" coordsize="384,384" path="m798,4156l813,4081,854,4020,915,3979,990,3964,1065,3979,1126,4020,1167,4081,1182,4156,1167,4230,1126,4291,1065,4333,990,4348,915,4333,854,4291,813,4230,798,4156xe" filled="false" stroked="true" strokeweight="2.04pt" strokecolor="#ffffff">
              <v:path arrowok="t"/>
              <v:stroke dashstyle="solid"/>
            </v:shape>
            <v:shape style="position:absolute;left:885;top:4051;width:207;height:207" type="#_x0000_t75" stroked="false">
              <v:imagedata r:id="rId8" o:title=""/>
            </v:shape>
            <v:shape style="position:absolute;left:682;top:9332;width:581;height:576" coordorigin="682,9332" coordsize="581,576" path="m1126,9865l822,9865,886,9895,954,9908,1022,9905,1088,9887,1126,9865xm939,9332l865,9350,797,9387,741,9441,703,9505,683,9576,682,9650,701,9723,739,9791,715,9899,822,9865,1126,9865,1149,9853,1204,9799,1242,9735,1262,9664,1263,9590,1245,9517,1206,9449,1151,9393,1086,9355,1014,9334,939,9332xe" filled="true" fillcolor="#359491" stroked="false">
              <v:path arrowok="t"/>
              <v:fill type="solid"/>
            </v:shape>
            <v:shape style="position:absolute;left:857;top:2613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80;top:9367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9;top:9555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9.879997pt;margin-top:191.759995pt;width:467.65pt;height:263.4pt;mso-position-horizontal-relative:page;mso-position-vertical-relative:page;z-index:1432" coordorigin="1798,3835" coordsize="9353,5268">
            <v:rect style="position:absolute;left:1807;top:3844;width:9334;height:5249" filled="false" stroked="true" strokeweight=".96pt" strokecolor="#359491">
              <v:stroke dashstyle="solid"/>
            </v:rect>
            <v:shape style="position:absolute;left:3532;top:5800;width:6031;height:1526" coordorigin="3533,5801" coordsize="6031,1526" path="m6449,5801l3533,6413m6449,5801l6664,7326m6449,5801l9564,6410e" filled="false" stroked="true" strokeweight=".96pt" strokecolor="#e7e6e6">
              <v:path arrowok="t"/>
              <v:stroke dashstyle="solid"/>
            </v:shape>
            <v:shape style="position:absolute;left:3804;top:4404;width:5290;height:1397" coordorigin="3804,4404" coordsize="5290,1397" path="m8861,4404l4037,4404,3963,4416,3899,4449,3849,4499,3816,4563,3804,4637,3804,5568,3816,5642,3849,5706,3899,5756,3963,5789,4037,5801,8861,5801,8934,5789,8998,5756,9049,5706,9082,5642,9094,5568,9094,4637,9082,4563,9049,4499,8998,4449,8934,4416,8861,4404xe" filled="true" fillcolor="#dae2f3" stroked="false">
              <v:path arrowok="t"/>
              <v:fill type="solid"/>
            </v:shape>
            <v:shape style="position:absolute;left:3804;top:4404;width:5290;height:1397" coordorigin="3804,4404" coordsize="5290,1397" path="m3804,4637l3816,4563,3849,4499,3899,4449,3963,4416,4037,4404,8861,4404,8934,4416,8998,4449,9049,4499,9082,4563,9094,4637,9094,5568,9082,5642,9049,5706,8998,5756,8934,5789,8861,5801,4037,5801,3963,5789,3899,5756,3849,5706,3816,5642,3804,5568,3804,4637xe" filled="false" stroked="true" strokeweight=".48pt" strokecolor="#4471c4">
              <v:path arrowok="t"/>
              <v:stroke dashstyle="solid"/>
            </v:shape>
            <v:shape style="position:absolute;left:1977;top:6412;width:3111;height:2352" coordorigin="1978,6413" coordsize="3111,2352" path="m4696,6413l2370,6413,2299,6419,2233,6437,2172,6466,2117,6505,2070,6552,2031,6607,2002,6668,1984,6734,1978,6805,1978,8373,1984,8443,2002,8510,2031,8571,2070,8625,2117,8673,2172,8711,2233,8740,2299,8758,2370,8765,4696,8765,4766,8758,4833,8740,4894,8711,4949,8673,4996,8625,5034,8571,5063,8510,5082,8443,5088,8373,5088,6805,5082,6734,5063,6668,5034,6607,4996,6552,4949,6505,4894,6466,4833,6437,4766,6419,4696,6413xe" filled="true" fillcolor="#fae4d5" stroked="false">
              <v:path arrowok="t"/>
              <v:fill type="solid"/>
            </v:shape>
            <v:shape style="position:absolute;left:1977;top:6412;width:3111;height:2352" coordorigin="1978,6413" coordsize="3111,2352" path="m1978,6805l1984,6734,2002,6668,2031,6607,2070,6552,2117,6505,2172,6466,2233,6437,2299,6419,2370,6413,4696,6413,4766,6419,4833,6437,4894,6466,4949,6505,4996,6552,5034,6607,5063,6668,5082,6734,5088,6805,5088,8373,5082,8443,5063,8510,5034,8571,4996,8625,4949,8673,4894,8711,4833,8740,4766,8758,4696,8765,2370,8765,2299,8758,2233,8740,2172,8711,2117,8673,2070,8625,2031,8571,2002,8510,1984,8443,1978,8373,1978,6805xe" filled="false" stroked="true" strokeweight=".48pt" strokecolor="#ec7c30">
              <v:path arrowok="t"/>
              <v:stroke dashstyle="solid"/>
            </v:shape>
            <v:shape style="position:absolute;left:5277;top:7327;width:2770;height:1577" coordorigin="5278,7327" coordsize="2770,1577" path="m7784,7327l5540,7327,5471,7337,5408,7363,5355,7404,5313,7457,5287,7520,5278,7590,5278,8641,5287,8711,5313,8774,5355,8827,5408,8868,5471,8895,5540,8904,7784,8904,7854,8895,7917,8868,7970,8827,8011,8774,8038,8711,8047,8641,8047,7590,8038,7520,8011,7457,7970,7404,7917,7363,7854,7337,7784,7327xe" filled="true" fillcolor="#ececec" stroked="false">
              <v:path arrowok="t"/>
              <v:fill type="solid"/>
            </v:shape>
            <v:shape style="position:absolute;left:5277;top:7327;width:2770;height:1577" coordorigin="5278,7327" coordsize="2770,1577" path="m5278,7590l5287,7520,5313,7457,5355,7404,5408,7363,5471,7337,5540,7327,7784,7327,7854,7337,7917,7363,7970,7404,8011,7457,8038,7520,8047,7590,8047,8641,8038,8711,8011,8774,7970,8827,7917,8868,7854,8895,7784,8904,5540,8904,5471,8895,5408,8868,5355,8827,5313,8774,5287,8711,5278,8641,5278,7590xe" filled="false" stroked="true" strokeweight=".48pt" strokecolor="#a4a4a4">
              <v:path arrowok="t"/>
              <v:stroke dashstyle="solid"/>
            </v:shape>
            <v:shape style="position:absolute;left:8193;top:6410;width:2739;height:1580" coordorigin="8194,6410" coordsize="2739,1580" path="m10669,6410l8457,6410,8387,6420,8324,6446,8271,6487,8230,6541,8203,6604,8194,6674,8194,7726,8203,7796,8230,7859,8271,7913,8324,7954,8387,7980,8457,7990,10669,7990,10739,7980,10802,7954,10855,7913,10896,7859,10923,7796,10932,7726,10932,6674,10923,6604,10896,6541,10855,6487,10802,6446,10739,6420,10669,6410xe" filled="true" fillcolor="#deebf7" stroked="false">
              <v:path arrowok="t"/>
              <v:fill type="solid"/>
            </v:shape>
            <v:shape style="position:absolute;left:8193;top:6410;width:2739;height:1580" coordorigin="8194,6410" coordsize="2739,1580" path="m8194,6674l8203,6604,8230,6541,8271,6487,8324,6446,8387,6420,8457,6410,10669,6410,10739,6420,10802,6446,10855,6487,10896,6541,10923,6604,10932,6674,10932,7726,10923,7796,10896,7859,10855,7913,10802,7954,10739,7980,10669,7990,8457,7990,8387,7980,8324,7954,8271,7913,8230,7859,8203,7796,8194,7726,8194,6674xe" filled="false" stroked="true" strokeweight=".48pt" strokecolor="#5b9bd4">
              <v:path arrowok="t"/>
              <v:stroke dashstyle="solid"/>
            </v:shape>
            <v:rect style="position:absolute;left:5316;top:5056;width:2283;height:581" filled="true" fillcolor="#ffffff" stroked="false">
              <v:fill type="solid"/>
            </v:rect>
            <v:rect style="position:absolute;left:5316;top:5056;width:2283;height:581" filled="false" stroked="true" strokeweight=".96pt" strokecolor="#000000">
              <v:stroke dashstyle="solid"/>
            </v:rect>
            <v:rect style="position:absolute;left:3432;top:6693;width:1608;height:581" filled="true" fillcolor="#ffffff" stroked="false">
              <v:fill type="solid"/>
            </v:rect>
            <v:rect style="position:absolute;left:3432;top:6693;width:1608;height:581" filled="false" stroked="true" strokeweight=".96pt" strokecolor="#000000">
              <v:stroke dashstyle="solid"/>
            </v:rect>
            <v:rect style="position:absolute;left:2589;top:7473;width:1467;height:581" filled="true" fillcolor="#ffffff" stroked="false">
              <v:fill type="solid"/>
            </v:rect>
            <v:rect style="position:absolute;left:2589;top:7473;width:1467;height:581" filled="false" stroked="true" strokeweight=".96pt" strokecolor="#000000">
              <v:stroke dashstyle="solid"/>
            </v:rect>
            <v:rect style="position:absolute;left:5642;top:8184;width:1916;height:581" filled="true" fillcolor="#ffffff" stroked="false">
              <v:fill type="solid"/>
            </v:rect>
            <v:rect style="position:absolute;left:5642;top:8184;width:1916;height:581" filled="false" stroked="true" strokeweight=".96pt" strokecolor="#000000">
              <v:stroke dashstyle="solid"/>
            </v:rect>
            <v:rect style="position:absolute;left:8361;top:6492;width:1534;height:584" filled="true" fillcolor="#ffffff" stroked="false">
              <v:fill type="solid"/>
            </v:rect>
            <v:rect style="position:absolute;left:8361;top:6492;width:1534;height:584" filled="false" stroked="true" strokeweight=".96pt" strokecolor="#000000">
              <v:stroke dashstyle="solid"/>
            </v:rect>
            <v:shape style="position:absolute;left:7588;top:837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28;top:7800;width:24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Perform </w:t>
                    </w:r>
                    <w:r>
                      <w:rPr>
                        <w:sz w:val="24"/>
                      </w:rPr>
                      <w:t>metric system</w:t>
                    </w:r>
                  </w:p>
                </w:txbxContent>
              </v:textbox>
              <w10:wrap type="none"/>
            </v:shape>
            <v:shape style="position:absolute;left:8344;top:7549;width:13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temperature.</w:t>
                    </w:r>
                  </w:p>
                </w:txbxContent>
              </v:textbox>
              <w10:wrap type="none"/>
            </v:shape>
            <v:shape style="position:absolute;left:4123;top:7687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2121;top:7687;width:1567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metric system.</w:t>
                    </w:r>
                  </w:p>
                </w:txbxContent>
              </v:textbox>
              <w10:wrap type="none"/>
            </v:shape>
            <v:shape style="position:absolute;left:8344;top:6685;width:2380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length,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mass, volume, and</w:t>
                    </w:r>
                  </w:p>
                </w:txbxContent>
              </v:textbox>
              <w10:wrap type="none"/>
            </v:shape>
            <v:shape style="position:absolute;left:2121;top:6895;width:12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Identify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122;top:4686;width:4666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Explain </w:t>
                    </w:r>
                    <w:r>
                      <w:rPr>
                        <w:sz w:val="24"/>
                      </w:rPr>
                      <w:t>how things are measured using the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107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996;top:3945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82.679993pt;margin-top:551.039978pt;width:125.04pt;height:29.16pt;mso-position-horizontal-relative:page;mso-position-vertical-relative:page;z-index:-3853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74.279999pt;margin-top:614.880005pt;width:59.04pt;height:29.04pt;mso-position-horizontal-relative:page;mso-position-vertical-relative:page;z-index:-3851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34.079987pt;margin-top:669.359985pt;width:78.240pt;height:29.16pt;mso-position-horizontal-relative:page;mso-position-vertical-relative:page;z-index:-38488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jc w:val="left"/>
        <w:tblInd w:w="16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6008"/>
      </w:tblGrid>
      <w:tr>
        <w:trPr>
          <w:trHeight w:val="1198" w:hRule="atLeast"/>
        </w:trPr>
        <w:tc>
          <w:tcPr>
            <w:tcW w:w="2781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9" w:lineRule="auto"/>
              <w:ind w:left="108"/>
              <w:rPr>
                <w:sz w:val="24"/>
              </w:rPr>
            </w:pPr>
            <w:r>
              <w:rPr>
                <w:sz w:val="24"/>
              </w:rPr>
              <w:t>International System of Units (SI)</w:t>
            </w:r>
          </w:p>
        </w:tc>
        <w:tc>
          <w:tcPr>
            <w:tcW w:w="6008" w:type="dxa"/>
          </w:tcPr>
          <w:p>
            <w:pPr>
              <w:pStyle w:val="TableParagraph"/>
              <w:tabs>
                <w:tab w:pos="5225" w:val="left" w:leader="none"/>
              </w:tabs>
              <w:spacing w:before="198"/>
              <w:ind w:left="109"/>
              <w:rPr>
                <w:sz w:val="24"/>
              </w:rPr>
            </w:pPr>
            <w:r>
              <w:rPr>
                <w:sz w:val="24"/>
              </w:rPr>
              <w:t>the modern form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  <w:tab/>
              <w:t>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units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of measurement built around seven base units</w:t>
            </w:r>
          </w:p>
        </w:tc>
      </w:tr>
      <w:tr>
        <w:trPr>
          <w:trHeight w:val="1041" w:hRule="atLeast"/>
        </w:trPr>
        <w:tc>
          <w:tcPr>
            <w:tcW w:w="2781" w:type="dxa"/>
          </w:tcPr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6008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3705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the distance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one</w:t>
              <w:tab/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</w:t>
            </w:r>
          </w:p>
        </w:tc>
      </w:tr>
      <w:tr>
        <w:trPr>
          <w:trHeight w:val="1041" w:hRule="atLeast"/>
        </w:trPr>
        <w:tc>
          <w:tcPr>
            <w:tcW w:w="2781" w:type="dxa"/>
          </w:tcPr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mass</w:t>
            </w:r>
          </w:p>
        </w:tc>
        <w:tc>
          <w:tcPr>
            <w:tcW w:w="6008" w:type="dxa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3320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  <w:tab/>
              <w:t>in 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object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90.599998pt;margin-top:129.119995pt;width:466.44pt;height:194.88pt;mso-position-horizontal-relative:page;mso-position-vertical-relative:page;z-index:-38464" filled="false" stroked="true" strokeweight=".96pt" strokecolor="#359491">
            <v:stroke dashstyle="solid"/>
            <w10:wrap type="none"/>
          </v:rect>
        </w:pict>
      </w:r>
      <w:r>
        <w:rPr/>
        <w:pict>
          <v:group style="position:absolute;margin-left:35.160pt;margin-top:128.594070pt;width:29.8pt;height:628.6pt;mso-position-horizontal-relative:page;mso-position-vertical-relative:page;z-index:1600" coordorigin="703,2572" coordsize="596,12572">
            <v:line style="position:absolute" from="997,2898" to="997,15144" stroked="true" strokeweight="2.76pt" strokecolor="#359491">
              <v:stroke dashstyle="solid"/>
            </v:line>
            <v:shape style="position:absolute;left:703;top:6739;width:586;height:586" coordorigin="703,6739" coordsize="586,586" path="m996,6739l918,6750,848,6779,789,6825,743,6884,714,6954,703,7032,714,7110,743,7180,789,7239,848,7285,918,7314,996,7325,1074,7314,1144,7285,1203,7239,1249,7180,1278,7110,1289,7032,1278,6954,1249,6884,1203,6825,1144,6779,1074,6750,996,6739xe" filled="true" fillcolor="#359491" stroked="false">
              <v:path arrowok="t"/>
              <v:fill type="solid"/>
            </v:shape>
            <v:shape style="position:absolute;left:800;top:6841;width:382;height:384" type="#_x0000_t75" stroked="false">
              <v:imagedata r:id="rId9" o:title=""/>
            </v:shape>
            <v:shape style="position:absolute;left:800;top:6841;width:382;height:384" coordorigin="800,6841" coordsize="382,384" path="m800,7033l815,6958,856,6897,917,6856,991,6841,1065,6856,1126,6897,1167,6958,1182,7033,1167,7108,1126,7169,1065,7210,991,7225,917,7210,856,7169,815,7108,800,7033xe" filled="false" stroked="true" strokeweight="2.04pt" strokecolor="#ffffff">
              <v:path arrowok="t"/>
              <v:stroke dashstyle="solid"/>
            </v:shape>
            <v:shape style="position:absolute;left:888;top:6803;width:375;height:332" type="#_x0000_t75" stroked="false">
              <v:imagedata r:id="rId10" o:title=""/>
            </v:shape>
            <v:shape style="position:absolute;left:718;top:2571;width:581;height:576" coordorigin="718,2572" coordsize="581,576" path="m1162,3105l858,3105,922,3134,990,3147,1058,3145,1124,3126,1162,3105xm975,2572l901,2589,833,2626,777,2680,739,2744,719,2815,718,2889,737,2962,775,3030,751,3139,858,3105,1162,3105,1185,3092,1240,3038,1278,2974,1298,2903,1299,2829,1281,2756,1242,2688,1187,2633,1122,2594,1050,2574,975,2572xe" filled="true" fillcolor="#359491" stroked="false">
              <v:path arrowok="t"/>
              <v:fill type="solid"/>
            </v:shape>
            <v:shape style="position:absolute;left:809;top:2794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852;top:2593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37.200012pt;width:467.4pt;height:408pt;mso-position-horizontal-relative:page;mso-position-vertical-relative:page;z-index:1888" coordorigin="1802,6744" coordsize="9348,8160">
            <v:rect style="position:absolute;left:1812;top:6753;width:9329;height:8141" filled="false" stroked="true" strokeweight=".96pt" strokecolor="#359491">
              <v:stroke dashstyle="solid"/>
            </v:rect>
            <v:shape style="position:absolute;left:3998;top:7951;width:2636;height:3476" coordorigin="3998,7951" coordsize="2636,3476" path="m3998,8532l5707,8532,5707,7951,3998,7951,3998,8532xm4258,9252l6634,9252,6634,8671,4258,8671,4258,9252xm4097,10020l5234,10020,5234,9439,4097,9439,4097,10020xm4090,10711l6182,10711,6182,10130,4090,10130,4090,10711xm4735,11426l6278,11426,6278,10846,4735,10846,4735,11426xe" filled="false" stroked="true" strokeweight=".96pt" strokecolor="#000000">
              <v:path arrowok="t"/>
              <v:stroke dashstyle="solid"/>
            </v:shape>
            <v:shape style="position:absolute;left:6322;top:110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3;top:11045;width:190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communicating</w:t>
                    </w:r>
                  </w:p>
                </w:txbxContent>
              </v:textbox>
              <w10:wrap type="none"/>
            </v:shape>
            <v:shape style="position:absolute;left:6224;top:103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3;top:10325;width:12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providing</w:t>
                    </w:r>
                  </w:p>
                </w:txbxContent>
              </v:textbox>
              <w10:wrap type="none"/>
            </v:shape>
            <v:shape style="position:absolute;left:5264;top:96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3;top:9605;width:12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collecting</w:t>
                    </w:r>
                  </w:p>
                </w:txbxContent>
              </v:textbox>
              <w10:wrap type="none"/>
            </v:shape>
            <v:shape style="position:absolute;left:6682;top:88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3;top:8885;width:14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performing</w:t>
                    </w:r>
                  </w:p>
                </w:txbxContent>
              </v:textbox>
              <w10:wrap type="none"/>
            </v:shape>
            <v:shape style="position:absolute;left:5758;top:81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43;top:8165;width:11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asking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994;top:6847;width:2775;height:86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Inquiry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inquiry involves: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97.440002pt;margin-top:195.119995pt;width:106.44pt;height:29.04pt;mso-position-horizontal-relative:page;mso-position-vertical-relative:page;z-index:-380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75.519989pt;margin-top:146.759995pt;width:57.84pt;height:29.04pt;mso-position-horizontal-relative:page;mso-position-vertical-relative:page;z-index:-380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33.720001pt;margin-top:257.040009pt;width:57.84pt;height:29.04pt;mso-position-horizontal-relative:page;mso-position-vertical-relative:page;z-index:-38032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6008"/>
      </w:tblGrid>
      <w:tr>
        <w:trPr>
          <w:trHeight w:val="1041" w:hRule="atLeast"/>
        </w:trPr>
        <w:tc>
          <w:tcPr>
            <w:tcW w:w="2781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meniscus</w:t>
            </w:r>
          </w:p>
        </w:tc>
        <w:tc>
          <w:tcPr>
            <w:tcW w:w="6008" w:type="dxa"/>
          </w:tcPr>
          <w:p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1739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the</w:t>
              <w:tab/>
              <w:t>upper surface of a column of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liquid</w:t>
            </w:r>
          </w:p>
        </w:tc>
      </w:tr>
      <w:tr>
        <w:trPr>
          <w:trHeight w:val="1186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6008" w:type="dxa"/>
          </w:tcPr>
          <w:p>
            <w:pPr>
              <w:pStyle w:val="TableParagraph"/>
              <w:tabs>
                <w:tab w:pos="5140" w:val="left" w:leader="none"/>
              </w:tabs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a measure 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average</w:t>
              <w:tab/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particles in a substance</w:t>
            </w:r>
          </w:p>
        </w:tc>
      </w:tr>
      <w:tr>
        <w:trPr>
          <w:trHeight w:val="1041" w:hRule="atLeast"/>
        </w:trPr>
        <w:tc>
          <w:tcPr>
            <w:tcW w:w="2781" w:type="dxa"/>
          </w:tcPr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6008" w:type="dxa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2896" w:val="left" w:leader="none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  <w:tab/>
              <w:t>an object takes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up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003889pt;width:467.4pt;height:167.65pt;mso-position-horizontal-relative:page;mso-position-vertical-relative:paragraph;z-index:2248" coordorigin="1802,160" coordsize="9348,3353">
            <v:rect style="position:absolute;left:1812;top:169;width:9329;height:3334" filled="false" stroked="true" strokeweight=".96pt" strokecolor="#46a4c8">
              <v:stroke dashstyle="solid"/>
            </v:rect>
            <v:shape style="position:absolute;left:3674;top:740;width:5300;height:2633" coordorigin="3674,741" coordsize="5300,2633" path="m5904,1322l7457,1322,7457,741,5904,741,5904,1322xm3674,1989l8974,1989,8974,1406,3674,1406,3674,1989xm4406,2685l7162,2685,7162,2104,4406,2104,4406,2685xm3754,3374l5110,3374,5110,2790,3754,2790,3754,3374xm5659,3366l7752,3366,7752,2783,5659,2783,5659,3366xe" filled="false" stroked="true" strokeweight=".96pt" strokecolor="#000000">
              <v:path arrowok="t"/>
              <v:stroke dashstyle="solid"/>
            </v:shape>
            <v:shape style="position:absolute;left:7795;top:300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162;top:3000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214;top:3000;width:15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 units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7255;top:2304;width:20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measurements.</w:t>
                    </w:r>
                  </w:p>
                </w:txbxContent>
              </v:textbox>
              <w10:wrap type="none"/>
            </v:shape>
            <v:shape style="position:absolute;left:2214;top:2304;width:21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Science uses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034;top:1608;width:4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(SI).</w:t>
                    </w:r>
                  </w:p>
                </w:txbxContent>
              </v:textbox>
              <w10:wrap type="none"/>
            </v:shape>
            <v:shape style="position:absolute;left:2214;top:1608;width:14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uses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546;top:948;width: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1799.</w:t>
                    </w:r>
                  </w:p>
                </w:txbxContent>
              </v:textbox>
              <w10:wrap type="none"/>
            </v:shape>
            <v:shape style="position:absolute;left:1975;top:299;width:3857;height:91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Metric System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11" w:val="left" w:leader="none"/>
                      </w:tabs>
                      <w:spacing w:before="1"/>
                      <w:ind w:left="51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metric system originated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518" w:val="left" w:leader="none"/>
        </w:tabs>
        <w:spacing w:line="240" w:lineRule="auto"/>
        <w:ind w:left="128" w:right="0" w:firstLine="0"/>
        <w:rPr>
          <w:sz w:val="20"/>
        </w:rPr>
      </w:pPr>
      <w:r>
        <w:rPr/>
        <w:pict>
          <v:group style="position:absolute;margin-left:90.120003pt;margin-top:174.720001pt;width:467.4pt;height:436.2pt;mso-position-horizontal-relative:page;mso-position-vertical-relative:paragraph;z-index:-37480" coordorigin="1802,3494" coordsize="9348,8724">
            <v:rect style="position:absolute;left:1812;top:3504;width:9329;height:8705" filled="false" stroked="true" strokeweight=".96pt" strokecolor="#46a4c8">
              <v:stroke dashstyle="solid"/>
            </v:rect>
            <v:shape style="position:absolute;left:2486;top:4327;width:2583;height:2648" coordorigin="2486,4327" coordsize="2583,2648" path="m2494,4908l4046,4908,4046,4327,2494,4327,2494,4908xm2486,5616l3996,5616,3996,5035,2486,5035,2486,5616xm2508,6334l3754,6334,3754,5753,2508,5753,2508,6334xm2510,6974l5069,6974,5069,6391,2510,6391,2510,6974xe" filled="false" stroked="true" strokeweight=".96pt" strokecolor="#000000">
              <v:path arrowok="t"/>
              <v:stroke dashstyle="solid"/>
            </v:shape>
            <v:shape style="position:absolute;left:1980;top:3606;width:276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Comparison of Units</w:t>
                    </w:r>
                  </w:p>
                </w:txbxContent>
              </v:textbox>
              <w10:wrap type="none"/>
            </v:shape>
            <v:shape style="position:absolute;left:2194;top:454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107;top:4540;width:43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distance from one point to another.</w:t>
                    </w:r>
                  </w:p>
                </w:txbxContent>
              </v:textbox>
              <w10:wrap type="none"/>
            </v:shape>
            <v:shape style="position:absolute;left:2194;top:526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40;top:5260;width:45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amount of space an object takes up.</w:t>
                    </w:r>
                  </w:p>
                </w:txbxContent>
              </v:textbox>
              <w10:wrap type="none"/>
            </v:shape>
            <v:shape style="position:absolute;left:2194;top:598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836;top:5980;width:38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amount of matter in an object.</w:t>
                    </w:r>
                  </w:p>
                </w:txbxContent>
              </v:textbox>
              <w10:wrap type="none"/>
            </v:shape>
            <v:shape style="position:absolute;left:2194;top:659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142;top:6592;width:51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measure of the average kinetic energy of the</w:t>
                    </w:r>
                  </w:p>
                </w:txbxContent>
              </v:textbox>
              <w10:wrap type="none"/>
            </v:shape>
            <v:shape style="position:absolute;left:2136;top:7168;width:4411;height:78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particles in a substance.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the missing information in the table.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29.3pt;height:622.950pt;mso-position-horizontal-relative:char;mso-position-vertical-relative:line" coordorigin="0,0" coordsize="586,12459">
            <v:line style="position:absolute" from="289,212" to="289,12458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9"/>
          <w:sz w:val="20"/>
        </w:rPr>
        <w:pict>
          <v:shape style="width:443.2pt;height:202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2"/>
                    <w:gridCol w:w="2204"/>
                    <w:gridCol w:w="2028"/>
                    <w:gridCol w:w="2291"/>
                  </w:tblGrid>
                  <w:tr>
                    <w:trPr>
                      <w:trHeight w:val="675" w:hRule="atLeast"/>
                    </w:trPr>
                    <w:tc>
                      <w:tcPr>
                        <w:tcW w:w="2312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Property</w:t>
                        </w:r>
                      </w:p>
                    </w:tc>
                    <w:tc>
                      <w:tcPr>
                        <w:tcW w:w="2204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1" w:right="1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 Unit</w:t>
                        </w:r>
                      </w:p>
                    </w:tc>
                    <w:tc>
                      <w:tcPr>
                        <w:tcW w:w="2028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95" w:right="5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Symbol</w:t>
                        </w:r>
                      </w:p>
                    </w:tc>
                    <w:tc>
                      <w:tcPr>
                        <w:tcW w:w="2291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 Unit</w:t>
                        </w: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2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178"/>
                          <w:ind w:left="221" w:right="2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meter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spacing w:before="178"/>
                          <w:ind w:lef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yard or foot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2312" w:type="dxa"/>
                      </w:tcPr>
                      <w:p>
                        <w:pPr>
                          <w:pStyle w:val="TableParagraph"/>
                          <w:spacing w:before="185"/>
                          <w:ind w:left="7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volume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spacing w:before="185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2312" w:type="dxa"/>
                      </w:tcPr>
                      <w:p>
                        <w:pPr>
                          <w:pStyle w:val="TableParagraph"/>
                          <w:spacing w:before="163"/>
                          <w:ind w:left="848" w:right="8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mass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163"/>
                          <w:ind w:left="221" w:right="2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gram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2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209"/>
                          <w:ind w:left="221"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degrees Celsius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spacing w:before="209"/>
                          <w:ind w:left="528" w:right="5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°C</w:t>
                        </w:r>
                      </w:p>
                    </w:tc>
                    <w:tc>
                      <w:tcPr>
                        <w:tcW w:w="22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degrees Fahrenheit</w:t>
                        </w: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23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206"/>
                          <w:ind w:left="221"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kelvins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39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7"/>
        <w:rPr>
          <w:b/>
          <w:sz w:val="17"/>
        </w:rPr>
      </w:pPr>
      <w:r>
        <w:rPr/>
        <w:pict>
          <v:group style="position:absolute;margin-left:34.799999pt;margin-top:134.279999pt;width:29.9pt;height:622.950pt;mso-position-horizontal-relative:page;mso-position-vertical-relative:page;z-index:2584" coordorigin="696,2686" coordsize="598,12459">
            <v:line style="position:absolute" from="997,2898" to="997,15144" stroked="true" strokeweight="2.76pt" strokecolor="#46a4c8">
              <v:stroke dashstyle="solid"/>
            </v:line>
            <v:shape style="position:absolute;left:696;top:10912;width:586;height:586" coordorigin="696,10913" coordsize="586,586" path="m989,10913l911,10923,841,10953,782,10999,736,11058,706,11128,696,11206,706,11283,736,11353,782,11413,841,11458,911,11488,989,11498,1067,11488,1137,11458,1196,11413,1242,11353,1271,11283,1282,11206,1271,11128,1242,11058,1196,10999,1137,10953,1067,10923,989,10913xe" filled="true" fillcolor="#46a4c8" stroked="false">
              <v:path arrowok="t"/>
              <v:fill type="solid"/>
            </v:shape>
            <v:shape style="position:absolute;left:708;top:2685;width:586;height:586" coordorigin="708,2686" coordsize="586,586" path="m1001,2686l923,2696,853,2726,794,2771,748,2831,718,2901,708,2978,718,3056,748,3126,794,3185,853,3231,923,3261,1001,3271,1079,3261,1149,3231,1208,3185,1254,3126,1283,3056,1294,2978,1283,2901,1254,2831,1208,2771,1149,2726,1079,2696,1001,2686xe" filled="true" fillcolor="#46a4c8" stroked="false">
              <v:path arrowok="t"/>
              <v:fill type="solid"/>
            </v:shape>
            <v:shape style="position:absolute;left:899;top:277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5;top:11007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480003pt;margin-top:545.159973pt;width:467.4pt;height:200.3pt;mso-position-horizontal-relative:page;mso-position-vertical-relative:page;z-index:2800" coordorigin="1810,10903" coordsize="9348,4006">
            <v:rect style="position:absolute;left:1819;top:10912;width:9329;height:3987" filled="false" stroked="true" strokeweight=".96pt" strokecolor="#46a4c8">
              <v:stroke dashstyle="solid"/>
            </v:rect>
            <v:shape style="position:absolute;left:2846;top:11344;width:6932;height:1335" coordorigin="2846,11345" coordsize="6932,1335" path="m9110,11345l9110,11678,2846,11678,2846,12346,9110,12346,9110,12679,9778,12012,9110,11345xe" filled="true" fillcolor="#000000" stroked="false">
              <v:path arrowok="t"/>
              <v:fill type="solid"/>
            </v:shape>
            <v:shape style="position:absolute;left:2846;top:11344;width:6932;height:1335" coordorigin="2846,11345" coordsize="6932,1335" path="m2846,11678l9110,11678,9110,11345,9778,12012,9110,12679,9110,12346,2846,12346,2846,11678xe" filled="false" stroked="true" strokeweight=".96pt" strokecolor="#000000">
              <v:path arrowok="t"/>
              <v:stroke dashstyle="solid"/>
            </v:shape>
            <v:shape style="position:absolute;left:2846;top:13521;width:6932;height:1304" coordorigin="2846,13522" coordsize="6932,1304" path="m3498,13522l2846,14173,3498,14825,3498,14499,9778,14499,9778,13847,3498,13847,3498,13522xe" filled="true" fillcolor="#000000" stroked="false">
              <v:path arrowok="t"/>
              <v:fill type="solid"/>
            </v:shape>
            <v:shape style="position:absolute;left:2846;top:13521;width:6932;height:1304" coordorigin="2846,13522" coordsize="6932,1304" path="m2846,14173l3498,13522,3498,13847,9778,13847,9778,14499,3498,14499,3498,14825,2846,14173xe" filled="false" stroked="true" strokeweight=".96pt" strokecolor="#000000">
              <v:path arrowok="t"/>
              <v:stroke dashstyle="solid"/>
            </v:shape>
            <v:rect style="position:absolute;left:6660;top:11709;width:2060;height:581" filled="true" fillcolor="#ffffff" stroked="false">
              <v:fill type="solid"/>
            </v:rect>
            <v:rect style="position:absolute;left:6660;top:11709;width:2060;height:581" filled="false" stroked="true" strokeweight=".96pt" strokecolor="#000000">
              <v:stroke dashstyle="solid"/>
            </v:rect>
            <v:rect style="position:absolute;left:7171;top:13862;width:1546;height:584" filled="true" fillcolor="#ffffff" stroked="false">
              <v:fill type="solid"/>
            </v:rect>
            <v:rect style="position:absolute;left:7171;top:13862;width:1546;height:584" filled="false" stroked="true" strokeweight=".96pt" strokecolor="#000000">
              <v:stroke dashstyle="solid"/>
            </v:rect>
            <v:shape style="position:absolute;left:1996;top:11023;width:323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Metric Unit Conversions</w:t>
                    </w:r>
                  </w:p>
                </w:txbxContent>
              </v:textbox>
              <w10:wrap type="none"/>
            </v:shape>
            <v:shape style="position:absolute;left:3460;top:11885;width:31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Convert to a smaller unit by</w:t>
                    </w:r>
                  </w:p>
                </w:txbxContent>
              </v:textbox>
              <w10:wrap type="none"/>
            </v:shape>
            <v:shape style="position:absolute;left:8777;top:11922;width:7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13;top:14046;width:30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Convert to a larger unit by</w:t>
                    </w:r>
                  </w:p>
                </w:txbxContent>
              </v:textbox>
              <w10:wrap type="none"/>
            </v:shape>
            <v:shape style="position:absolute;left:8772;top:1404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3.940002pt;margin-top:636.359985pt;width:334.85pt;height:37pt;mso-position-horizontal-relative:page;mso-position-vertical-relative:page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2"/>
                    <w:gridCol w:w="952"/>
                    <w:gridCol w:w="952"/>
                    <w:gridCol w:w="952"/>
                    <w:gridCol w:w="952"/>
                    <w:gridCol w:w="952"/>
                    <w:gridCol w:w="952"/>
                  </w:tblGrid>
                  <w:tr>
                    <w:trPr>
                      <w:trHeight w:val="699" w:hRule="atLeast"/>
                    </w:trPr>
                    <w:tc>
                      <w:tcPr>
                        <w:tcW w:w="952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215"/>
                          <w:ind w:left="2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kilo</w:t>
                        </w:r>
                      </w:p>
                    </w:tc>
                    <w:tc>
                      <w:tcPr>
                        <w:tcW w:w="952" w:type="dxa"/>
                        <w:shd w:val="clear" w:color="auto" w:fill="FAE4D5"/>
                      </w:tcPr>
                      <w:p>
                        <w:pPr>
                          <w:pStyle w:val="TableParagraph"/>
                          <w:spacing w:before="215"/>
                          <w:ind w:left="1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hecto</w:t>
                        </w:r>
                      </w:p>
                    </w:tc>
                    <w:tc>
                      <w:tcPr>
                        <w:tcW w:w="952" w:type="dxa"/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215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deca</w:t>
                        </w:r>
                      </w:p>
                    </w:tc>
                    <w:tc>
                      <w:tcPr>
                        <w:tcW w:w="95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9" w:lineRule="auto" w:before="71"/>
                          <w:ind w:left="257" w:right="163" w:hanging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base unit</w:t>
                        </w:r>
                      </w:p>
                    </w:tc>
                    <w:tc>
                      <w:tcPr>
                        <w:tcW w:w="952" w:type="dxa"/>
                        <w:shd w:val="clear" w:color="auto" w:fill="ECECEC"/>
                      </w:tcPr>
                      <w:p>
                        <w:pPr>
                          <w:pStyle w:val="TableParagraph"/>
                          <w:spacing w:before="215"/>
                          <w:ind w:left="2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deci</w:t>
                        </w:r>
                      </w:p>
                    </w:tc>
                    <w:tc>
                      <w:tcPr>
                        <w:tcW w:w="952" w:type="dxa"/>
                        <w:shd w:val="clear" w:color="auto" w:fill="FAE4D5"/>
                      </w:tcPr>
                      <w:p>
                        <w:pPr>
                          <w:pStyle w:val="TableParagraph"/>
                          <w:spacing w:before="215"/>
                          <w:ind w:left="1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centi</w:t>
                        </w:r>
                      </w:p>
                    </w:tc>
                    <w:tc>
                      <w:tcPr>
                        <w:tcW w:w="952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215"/>
                          <w:ind w:left="2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milli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/>
        <w:pict>
          <v:group style="position:absolute;margin-left:90.599998pt;margin-top:8.003889pt;width:467.4pt;height:404.05pt;mso-position-horizontal-relative:page;mso-position-vertical-relative:paragraph;z-index:2656" coordorigin="1812,160" coordsize="9348,8081">
            <v:rect style="position:absolute;left:1821;top:169;width:9329;height:8062" filled="false" stroked="true" strokeweight=".96pt" strokecolor="#46a4c8">
              <v:stroke dashstyle="solid"/>
            </v:rect>
            <v:shape style="position:absolute;left:1981;top:299;width:4636;height:80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Metric System: Multiples of 10</w:t>
                    </w:r>
                  </w:p>
                  <w:p>
                    <w:pPr>
                      <w:spacing w:before="217"/>
                      <w:ind w:left="21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the missing information in the table.</w:t>
                    </w:r>
                  </w:p>
                </w:txbxContent>
              </v:textbox>
              <w10:wrap type="none"/>
            </v:shape>
            <v:shape style="position:absolute;left:1996;top:7392;width:8867;height:67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3"/>
                        <w:sz w:val="24"/>
                      </w:rPr>
                      <w:t>To </w:t>
                    </w:r>
                    <w:r>
                      <w:rPr>
                        <w:sz w:val="24"/>
                      </w:rPr>
                      <w:t>remember the order of prefixes and base units, you can use this memory device:</w:t>
                    </w:r>
                  </w:p>
                  <w:p>
                    <w:pPr>
                      <w:spacing w:before="12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EC7C30"/>
                        <w:sz w:val="24"/>
                      </w:rPr>
                      <w:t>K</w:t>
                    </w:r>
                    <w:r>
                      <w:rPr>
                        <w:sz w:val="24"/>
                      </w:rPr>
                      <w:t>ing </w:t>
                    </w:r>
                    <w:r>
                      <w:rPr>
                        <w:b/>
                        <w:color w:val="EC7C30"/>
                        <w:sz w:val="24"/>
                      </w:rPr>
                      <w:t>H</w:t>
                    </w:r>
                    <w:r>
                      <w:rPr>
                        <w:sz w:val="24"/>
                      </w:rPr>
                      <w:t>enry </w:t>
                    </w:r>
                    <w:r>
                      <w:rPr>
                        <w:b/>
                        <w:color w:val="EC7C30"/>
                        <w:sz w:val="24"/>
                      </w:rPr>
                      <w:t>D</w:t>
                    </w:r>
                    <w:r>
                      <w:rPr>
                        <w:sz w:val="24"/>
                      </w:rPr>
                      <w:t>ied </w:t>
                    </w:r>
                    <w:r>
                      <w:rPr>
                        <w:b/>
                        <w:color w:val="EC7C30"/>
                        <w:sz w:val="24"/>
                      </w:rPr>
                      <w:t>B</w:t>
                    </w:r>
                    <w:r>
                      <w:rPr>
                        <w:sz w:val="24"/>
                      </w:rPr>
                      <w:t>y </w:t>
                    </w:r>
                    <w:r>
                      <w:rPr>
                        <w:b/>
                        <w:color w:val="EC7C30"/>
                        <w:sz w:val="24"/>
                      </w:rPr>
                      <w:t>D</w:t>
                    </w:r>
                    <w:r>
                      <w:rPr>
                        <w:sz w:val="24"/>
                      </w:rPr>
                      <w:t>rinking </w:t>
                    </w:r>
                    <w:r>
                      <w:rPr>
                        <w:b/>
                        <w:color w:val="EC7C30"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hocolate </w:t>
                    </w:r>
                    <w:r>
                      <w:rPr>
                        <w:b/>
                        <w:color w:val="EC7C30"/>
                        <w:sz w:val="24"/>
                      </w:rPr>
                      <w:t>M</w:t>
                    </w:r>
                    <w:r>
                      <w:rPr>
                        <w:sz w:val="24"/>
                      </w:rPr>
                      <w:t>ilk.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1.580002pt;margin-top:64.363892pt;width:320.25pt;height:289.350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3"/>
                    <w:gridCol w:w="1649"/>
                    <w:gridCol w:w="2924"/>
                  </w:tblGrid>
                  <w:tr>
                    <w:trPr>
                      <w:trHeight w:val="617" w:hRule="atLeast"/>
                    </w:trPr>
                    <w:tc>
                      <w:tcPr>
                        <w:tcW w:w="1803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209"/>
                          <w:ind w:left="39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Prefix</w:t>
                        </w:r>
                      </w:p>
                    </w:tc>
                    <w:tc>
                      <w:tcPr>
                        <w:tcW w:w="1649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209"/>
                          <w:ind w:left="406" w:right="3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Symbol</w:t>
                        </w:r>
                      </w:p>
                    </w:tc>
                    <w:tc>
                      <w:tcPr>
                        <w:tcW w:w="2924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209"/>
                          <w:ind w:left="709" w:right="6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Multiple of 10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before="184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before="184"/>
                          <w:ind w:left="639" w:right="6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1,000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174"/>
                          <w:ind w:left="392" w:right="3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hecto-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before="174"/>
                          <w:ind w:left="641" w:right="6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221"/>
                          <w:ind w:left="392" w:right="3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deca-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before="221"/>
                          <w:ind w:left="336" w:right="3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803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20"/>
                          <w:ind w:left="392" w:right="3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base unit</w:t>
                        </w:r>
                      </w:p>
                    </w:tc>
                    <w:tc>
                      <w:tcPr>
                        <w:tcW w:w="1649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24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92" w:right="3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deci-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41" w:right="6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0.01</w:t>
                        </w: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92" w:right="3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milli-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/>
        <w:pict>
          <v:group style="position:absolute;margin-left:90.599998pt;margin-top:8.123889pt;width:467.4pt;height:306.75pt;mso-position-horizontal-relative:page;mso-position-vertical-relative:paragraph;z-index:3424" coordorigin="1812,162" coordsize="9348,6135">
            <v:rect style="position:absolute;left:1821;top:172;width:9329;height:6116" filled="false" stroked="true" strokeweight=".96pt" strokecolor="#46a4c8">
              <v:stroke dashstyle="solid"/>
            </v:rect>
            <v:shape style="position:absolute;left:5700;top:1924;width:5100;height:4107" coordorigin="5700,1924" coordsize="5100,4107" path="m9718,2505l10800,2505,10800,1924,9718,1924,9718,2505xm9233,3198l9955,3198,9955,2618,9233,2618,9233,3198xm5700,3882l6550,3882,6550,3302,5700,3302,5700,3882xm7992,3885l9134,3885,9134,3304,7992,3304,7992,3885xm6041,6030l7152,6030,7152,5447,6041,5447,6041,6030xe" filled="false" stroked="true" strokeweight=".96pt" strokecolor="#000000">
              <v:path arrowok="t"/>
              <v:stroke dashstyle="solid"/>
            </v:shape>
            <v:shape style="position:absolute;left:5066;top:5893;width:145;height:113" type="#_x0000_t75" stroked="false">
              <v:imagedata r:id="rId12" o:title=""/>
            </v:shape>
            <v:shape style="position:absolute;left:5061;top:5888;width:155;height:123" type="#_x0000_t75" stroked="false">
              <v:imagedata r:id="rId13" o:title=""/>
            </v:shape>
            <v:shape style="position:absolute;left:7268;top:5562;width:688;height:402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sz w:val="4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4883;top:5637;width:107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5.64 cm =</w:t>
                    </w:r>
                  </w:p>
                </w:txbxContent>
              </v:textbox>
              <w10:wrap type="none"/>
            </v:shape>
            <v:shape style="position:absolute;left:2227;top:4002;width:8827;height:1133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Here is another way to convert centimeters to millimeters. Since we are multiplying by 10, we can simply move the decimal place to the right one space (making the</w:t>
                    </w:r>
                  </w:p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larger). We move it one space because the number 10 contains one zero.</w:t>
                    </w:r>
                  </w:p>
                </w:txbxContent>
              </v:textbox>
              <w10:wrap type="none"/>
            </v:shape>
            <v:shape style="position:absolute;left:6717;top:3435;width:1177;height:402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sz w:val="40"/>
                      </w:rPr>
                      <w:t>= 5.64</w:t>
                    </w:r>
                  </w:p>
                </w:txbxContent>
              </v:textbox>
              <w10:wrap type="none"/>
            </v:shape>
            <v:shape style="position:absolute;left:4389;top:3414;width:1147;height:402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 Math" w:hAnsi="Cambria Math"/>
                        <w:sz w:val="40"/>
                      </w:rPr>
                      <w:t>5.64 ×</w:t>
                    </w:r>
                  </w:p>
                </w:txbxContent>
              </v:textbox>
              <w10:wrap type="none"/>
            </v:shape>
            <v:shape style="position:absolute;left:3117;top:3492;width:1071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5.64 cm =</w:t>
                    </w:r>
                  </w:p>
                </w:txbxContent>
              </v:textbox>
              <w10:wrap type="none"/>
            </v:shape>
            <v:shape style="position:absolute;left:9987;top:281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50;top:2814;width:61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Select the multiple of 10. In this example, the multiple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10868;top:2117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50;top:2117;width:67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69" w:val="left" w:leader="none"/>
                      </w:tabs>
                      <w:spacing w:line="269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Decide whether to multiply or divide. In this example, you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will</w:t>
                    </w:r>
                  </w:p>
                </w:txbxContent>
              </v:textbox>
              <w10:wrap type="none"/>
            </v:shape>
            <v:shape style="position:absolute;left:1981;top:301;width:6202;height:138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Metric Unit Conversions</w:t>
                    </w:r>
                  </w:p>
                  <w:p>
                    <w:pPr>
                      <w:spacing w:before="219"/>
                      <w:ind w:left="2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 Convert from a Larger Unit to Smaller Unit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Convert 5.64 centimeters to millimeters.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9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9pt;height:622.950pt;mso-position-horizontal-relative:char;mso-position-vertical-relative:line" coordorigin="0,0" coordsize="598,12459">
            <v:line style="position:absolute" from="301,212" to="301,12458" stroked="true" strokeweight="2.76pt" strokecolor="#46a4c8">
              <v:stroke dashstyle="solid"/>
            </v:line>
            <v:shape style="position:absolute;left:0;top:6278;width:586;height:586" coordorigin="0,6278" coordsize="586,586" path="m293,6278l215,6289,145,6318,86,6364,40,6423,10,6493,0,6571,10,6649,40,6719,86,6778,145,6824,215,6854,293,6864,371,6854,441,6824,500,6778,546,6719,575,6649,586,6571,575,6493,546,6423,500,6364,441,6318,371,6289,293,6278xe" filled="true" fillcolor="#46a4c8" stroked="false">
              <v:path arrowok="t"/>
              <v:fill type="solid"/>
            </v:shape>
            <v:shape style="position:absolute;left:12;top:0;width:586;height:586" coordorigin="12,0" coordsize="586,586" path="m305,0l227,10,157,40,98,86,52,145,22,215,12,293,22,371,52,441,98,500,157,546,227,575,305,586,383,575,453,546,512,500,558,441,587,371,598,293,587,215,558,145,512,86,453,40,383,10,305,0xe" filled="true" fillcolor="#46a4c8" stroked="false">
              <v:path arrowok="t"/>
              <v:fill type="solid"/>
            </v:shape>
            <v:shape style="position:absolute;left:201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89;top:6371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8.5pt;height:297.75pt;mso-position-horizontal-relative:char;mso-position-vertical-relative:line" coordorigin="0,0" coordsize="9370,5955">
            <v:rect style="position:absolute;left:9;top:9;width:9351;height:5936" filled="false" stroked="true" strokeweight=".96pt" strokecolor="#46a4c8">
              <v:stroke dashstyle="solid"/>
            </v:rect>
            <v:rect style="position:absolute;left:7946;top:1742;width:1150;height:584" filled="false" stroked="true" strokeweight=".96pt" strokecolor="#000000">
              <v:stroke dashstyle="solid"/>
            </v:rect>
            <v:rect style="position:absolute;left:7452;top:2438;width:1150;height:584" filled="false" stroked="true" strokeweight=".96pt" strokecolor="#000000">
              <v:stroke dashstyle="solid"/>
            </v:rect>
            <v:rect style="position:absolute;left:3552;top:3184;width:1445;height:584" filled="false" stroked="true" strokeweight=".96pt" strokecolor="#000000">
              <v:stroke dashstyle="solid"/>
            </v:rect>
            <v:rect style="position:absolute;left:6792;top:3189;width:785;height:581" filled="false" stroked="true" strokeweight=".96pt" strokecolor="#000000">
              <v:stroke dashstyle="solid"/>
            </v:rect>
            <v:shape style="position:absolute;left:417;top:4194;width:8869;height:1133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 can move the decimal place to make this conversion. Since we are dividing by 1,000, we can move the decimal place to the left three spaces (making the</w:t>
                    </w:r>
                    <w:r>
                      <w:rPr>
                        <w:spacing w:val="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number</w:t>
                    </w:r>
                  </w:p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smaller).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move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three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spaces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because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1,000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contains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three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zeros.</w:t>
                    </w:r>
                  </w:p>
                </w:txbxContent>
              </v:textbox>
              <w10:wrap type="none"/>
            </v:shape>
            <v:shape style="position:absolute;left:5086;top:3332;width:1623;height:402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sz w:val="40"/>
                      </w:rPr>
                      <w:t>= 0.0253</w:t>
                    </w:r>
                  </w:p>
                </w:txbxContent>
              </v:textbox>
              <w10:wrap type="none"/>
            </v:shape>
            <v:shape style="position:absolute;left:2014;top:3310;width:1444;height:402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 Math" w:hAnsi="Cambria Math"/>
                        <w:sz w:val="40"/>
                      </w:rPr>
                      <w:t>25.3 g ÷</w:t>
                    </w:r>
                  </w:p>
                </w:txbxContent>
              </v:textbox>
              <w10:wrap type="none"/>
            </v:shape>
            <v:shape style="position:absolute;left:8698;top:265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39;top:2657;width:61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Select the multiple of 10. In this example, the multiple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9193;top:194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39;top:1949;width:672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Decide whether to multiply or divide. In this example, you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will</w:t>
                    </w:r>
                  </w:p>
                </w:txbxContent>
              </v:textbox>
              <w10:wrap type="none"/>
            </v:shape>
            <v:shape style="position:absolute;left:187;top:133;width:6192;height:138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Metric Unit Conversions</w:t>
                    </w:r>
                  </w:p>
                  <w:p>
                    <w:pPr>
                      <w:spacing w:before="223"/>
                      <w:ind w:left="23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 Convert from a Smaller Unit to Larger Unit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Convert 25.3 grams to kilograms.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6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Heading2"/>
        <w:ind w:left="228"/>
      </w:pPr>
      <w:r>
        <w:rPr/>
        <w:t>Metric Unit Conversions</w:t>
      </w:r>
    </w:p>
    <w:p>
      <w:pPr>
        <w:spacing w:before="223"/>
        <w:ind w:left="473" w:right="0" w:firstLine="0"/>
        <w:jc w:val="left"/>
        <w:rPr>
          <w:b/>
          <w:sz w:val="24"/>
        </w:rPr>
      </w:pPr>
      <w:r>
        <w:rPr>
          <w:b/>
          <w:sz w:val="24"/>
        </w:rPr>
        <w:t>Example: Convert from a Smaller Unit to Larger Unit</w:t>
      </w:r>
    </w:p>
    <w:p>
      <w:pPr>
        <w:pStyle w:val="BodyText"/>
        <w:spacing w:before="156"/>
        <w:ind w:left="473"/>
      </w:pPr>
      <w:r>
        <w:rPr/>
        <w:t>Convert 91.7 kilowatts to milliwatts.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465" w:val="left" w:leader="none"/>
          <w:tab w:pos="7967" w:val="left" w:leader="none"/>
        </w:tabs>
        <w:spacing w:line="240" w:lineRule="auto" w:before="0" w:after="0"/>
        <w:ind w:left="1464" w:right="0" w:hanging="268"/>
        <w:jc w:val="left"/>
        <w:rPr>
          <w:sz w:val="24"/>
        </w:rPr>
      </w:pPr>
      <w:r>
        <w:rPr>
          <w:spacing w:val="-13"/>
          <w:sz w:val="24"/>
        </w:rPr>
        <w:t>To </w:t>
      </w:r>
      <w:r>
        <w:rPr>
          <w:sz w:val="24"/>
        </w:rPr>
        <w:t>convert from a larger unit to smaller</w:t>
      </w:r>
      <w:r>
        <w:rPr>
          <w:spacing w:val="-11"/>
          <w:sz w:val="24"/>
        </w:rPr>
        <w:t> </w:t>
      </w:r>
      <w:r>
        <w:rPr>
          <w:sz w:val="24"/>
        </w:rPr>
        <w:t>unit,</w:t>
      </w:r>
      <w:r>
        <w:rPr>
          <w:spacing w:val="-4"/>
          <w:sz w:val="24"/>
        </w:rPr>
        <w:t> </w:t>
      </w:r>
      <w:r>
        <w:rPr>
          <w:sz w:val="24"/>
        </w:rPr>
        <w:t>we</w:t>
        <w:tab/>
        <w:t>.</w:t>
      </w:r>
    </w:p>
    <w:p>
      <w:pPr>
        <w:pStyle w:val="BodyText"/>
        <w:spacing w:before="6"/>
        <w:rPr>
          <w:sz w:val="36"/>
        </w:rPr>
      </w:pPr>
    </w:p>
    <w:p>
      <w:pPr>
        <w:spacing w:before="0"/>
        <w:ind w:left="473" w:right="0" w:firstLine="0"/>
        <w:jc w:val="left"/>
        <w:rPr>
          <w:sz w:val="24"/>
        </w:rPr>
      </w:pPr>
      <w:r>
        <w:rPr>
          <w:b/>
          <w:sz w:val="24"/>
        </w:rPr>
        <w:t>Step 1: </w:t>
      </w:r>
      <w:r>
        <w:rPr>
          <w:sz w:val="24"/>
        </w:rPr>
        <w:t>Convert to the base unit first.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465" w:val="left" w:leader="none"/>
          <w:tab w:pos="7809" w:val="left" w:leader="none"/>
        </w:tabs>
        <w:spacing w:line="240" w:lineRule="auto" w:before="0" w:after="0"/>
        <w:ind w:left="1464" w:right="0" w:hanging="268"/>
        <w:jc w:val="left"/>
        <w:rPr>
          <w:sz w:val="24"/>
        </w:rPr>
      </w:pPr>
      <w:r>
        <w:rPr>
          <w:spacing w:val="-13"/>
          <w:sz w:val="24"/>
        </w:rPr>
        <w:t>To </w:t>
      </w:r>
      <w:r>
        <w:rPr>
          <w:sz w:val="24"/>
        </w:rPr>
        <w:t>convert from kilowatts to watts,</w:t>
      </w:r>
      <w:r>
        <w:rPr>
          <w:spacing w:val="2"/>
          <w:sz w:val="24"/>
        </w:rPr>
        <w:t> </w:t>
      </w:r>
      <w:r>
        <w:rPr>
          <w:sz w:val="24"/>
        </w:rPr>
        <w:t>multiply</w:t>
      </w:r>
      <w:r>
        <w:rPr>
          <w:spacing w:val="-7"/>
          <w:sz w:val="24"/>
        </w:rPr>
        <w:t> </w:t>
      </w:r>
      <w:r>
        <w:rPr>
          <w:sz w:val="24"/>
        </w:rPr>
        <w:t>by</w:t>
        <w:tab/>
        <w:t>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465" w:val="left" w:leader="none"/>
          <w:tab w:pos="4614" w:val="left" w:leader="none"/>
        </w:tabs>
        <w:spacing w:line="240" w:lineRule="auto" w:before="0" w:after="0"/>
        <w:ind w:left="1464" w:right="0" w:hanging="268"/>
        <w:jc w:val="left"/>
        <w:rPr>
          <w:sz w:val="24"/>
        </w:rPr>
      </w:pPr>
      <w:r>
        <w:rPr>
          <w:sz w:val="24"/>
        </w:rPr>
        <w:t>The number</w:t>
      </w:r>
      <w:r>
        <w:rPr>
          <w:spacing w:val="-9"/>
          <w:sz w:val="24"/>
        </w:rPr>
        <w:t> </w:t>
      </w:r>
      <w:r>
        <w:rPr>
          <w:sz w:val="24"/>
        </w:rPr>
        <w:t>1,000</w:t>
      </w:r>
      <w:r>
        <w:rPr>
          <w:spacing w:val="-6"/>
          <w:sz w:val="24"/>
        </w:rPr>
        <w:t> </w:t>
      </w:r>
      <w:r>
        <w:rPr>
          <w:sz w:val="24"/>
        </w:rPr>
        <w:t>has</w:t>
        <w:tab/>
        <w:t>zeros.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465" w:val="left" w:leader="none"/>
        </w:tabs>
        <w:spacing w:line="240" w:lineRule="auto" w:before="1" w:after="0"/>
        <w:ind w:left="1464" w:right="0" w:hanging="268"/>
        <w:jc w:val="left"/>
        <w:rPr>
          <w:sz w:val="24"/>
        </w:rPr>
      </w:pPr>
      <w:r>
        <w:rPr>
          <w:sz w:val="24"/>
        </w:rPr>
        <w:t>We are converting a larger unit to a smaller unit, so the decimal</w:t>
      </w:r>
      <w:r>
        <w:rPr>
          <w:spacing w:val="-48"/>
          <w:sz w:val="24"/>
        </w:rPr>
        <w:t> </w:t>
      </w:r>
      <w:r>
        <w:rPr>
          <w:sz w:val="24"/>
        </w:rPr>
        <w:t>will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55" w:space="518"/>
            <w:col w:w="9507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93"/>
        <w:ind w:left="2638"/>
      </w:pPr>
      <w:r>
        <w:rPr/>
        <w:t>move to the right three</w:t>
      </w:r>
      <w:r>
        <w:rPr>
          <w:spacing w:val="-23"/>
        </w:rPr>
        <w:t> </w:t>
      </w:r>
      <w:r>
        <w:rPr/>
        <w:t>places.</w:t>
      </w:r>
    </w:p>
    <w:p>
      <w:pPr>
        <w:pStyle w:val="ListParagraph"/>
        <w:numPr>
          <w:ilvl w:val="1"/>
          <w:numId w:val="15"/>
        </w:numPr>
        <w:tabs>
          <w:tab w:pos="2665" w:val="left" w:leader="none"/>
        </w:tabs>
        <w:spacing w:line="240" w:lineRule="auto" w:before="212" w:after="0"/>
        <w:ind w:left="2664" w:right="0" w:hanging="499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sz w:val="24"/>
        </w:rPr>
        <w:t>kilowatts = </w:t>
      </w:r>
      <w:r>
        <w:rPr>
          <w:rFonts w:ascii="Cambria Math" w:hAnsi="Cambria Math"/>
          <w:position w:val="-2"/>
          <w:sz w:val="40"/>
        </w:rPr>
        <w:t>91.7</w:t>
      </w:r>
      <w:r>
        <w:rPr>
          <w:rFonts w:ascii="Cambria Math" w:hAnsi="Cambria Math"/>
          <w:spacing w:val="12"/>
          <w:position w:val="-2"/>
          <w:sz w:val="40"/>
        </w:rPr>
        <w:t> </w:t>
      </w:r>
      <w:r>
        <w:rPr>
          <w:rFonts w:ascii="Cambria Math" w:hAnsi="Cambria Math"/>
          <w:position w:val="-2"/>
          <w:sz w:val="40"/>
        </w:rPr>
        <w:t>×</w:t>
      </w:r>
    </w:p>
    <w:p>
      <w:pPr>
        <w:pStyle w:val="BodyText"/>
        <w:spacing w:before="6"/>
        <w:rPr>
          <w:rFonts w:ascii="Cambria Math"/>
          <w:sz w:val="51"/>
        </w:rPr>
      </w:pPr>
      <w:r>
        <w:rPr/>
        <w:br w:type="column"/>
      </w:r>
      <w:r>
        <w:rPr>
          <w:rFonts w:ascii="Cambria Math"/>
          <w:sz w:val="51"/>
        </w:rPr>
      </w:r>
    </w:p>
    <w:p>
      <w:pPr>
        <w:pStyle w:val="Heading1"/>
        <w:spacing w:before="0"/>
        <w:ind w:left="741"/>
        <w:rPr>
          <w:rFonts w:ascii="Cambria Math"/>
        </w:rPr>
      </w:pPr>
      <w:r>
        <w:rPr>
          <w:rFonts w:ascii="Cambria Math"/>
        </w:rPr>
        <w:t>= 91,700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2200" w:bottom="580" w:left="580" w:right="980"/>
          <w:cols w:num="2" w:equalWidth="0">
            <w:col w:w="5863" w:space="40"/>
            <w:col w:w="4777"/>
          </w:cols>
        </w:sectPr>
      </w:pPr>
    </w:p>
    <w:p>
      <w:pPr>
        <w:pStyle w:val="BodyText"/>
        <w:spacing w:before="3"/>
        <w:rPr>
          <w:rFonts w:ascii="Cambria Math"/>
          <w:sz w:val="27"/>
        </w:rPr>
      </w:pPr>
    </w:p>
    <w:p>
      <w:pPr>
        <w:pStyle w:val="BodyText"/>
        <w:spacing w:before="93"/>
        <w:ind w:left="1646"/>
      </w:pPr>
      <w:r>
        <w:rPr>
          <w:b/>
        </w:rPr>
        <w:t>Step 2: </w:t>
      </w:r>
      <w:r>
        <w:rPr/>
        <w:t>Convert from the base unit to the smaller unit.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2"/>
          <w:numId w:val="15"/>
        </w:numPr>
        <w:tabs>
          <w:tab w:pos="2638" w:val="left" w:leader="none"/>
          <w:tab w:pos="9049" w:val="left" w:leader="none"/>
        </w:tabs>
        <w:spacing w:line="240" w:lineRule="auto" w:before="0" w:after="0"/>
        <w:ind w:left="2638" w:right="0" w:hanging="272"/>
        <w:jc w:val="left"/>
        <w:rPr>
          <w:sz w:val="24"/>
        </w:rPr>
      </w:pPr>
      <w:r>
        <w:rPr>
          <w:spacing w:val="-13"/>
          <w:sz w:val="24"/>
        </w:rPr>
        <w:t>To </w:t>
      </w:r>
      <w:r>
        <w:rPr>
          <w:sz w:val="24"/>
        </w:rPr>
        <w:t>convert from a larger unit to smaller</w:t>
      </w:r>
      <w:r>
        <w:rPr>
          <w:spacing w:val="-11"/>
          <w:sz w:val="24"/>
        </w:rPr>
        <w:t> </w:t>
      </w:r>
      <w:r>
        <w:rPr>
          <w:sz w:val="24"/>
        </w:rPr>
        <w:t>unit,</w:t>
      </w:r>
      <w:r>
        <w:rPr>
          <w:spacing w:val="-4"/>
          <w:sz w:val="24"/>
        </w:rPr>
        <w:t> </w:t>
      </w:r>
      <w:r>
        <w:rPr>
          <w:sz w:val="24"/>
        </w:rPr>
        <w:t>we</w:t>
        <w:tab/>
        <w:t>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2"/>
          <w:numId w:val="15"/>
        </w:numPr>
        <w:tabs>
          <w:tab w:pos="2638" w:val="left" w:leader="none"/>
        </w:tabs>
        <w:spacing w:line="240" w:lineRule="auto" w:before="0" w:after="0"/>
        <w:ind w:left="2638" w:right="0" w:hanging="272"/>
        <w:jc w:val="left"/>
        <w:rPr>
          <w:sz w:val="24"/>
        </w:rPr>
      </w:pPr>
      <w:r>
        <w:rPr>
          <w:spacing w:val="-13"/>
          <w:sz w:val="24"/>
        </w:rPr>
        <w:t>To </w:t>
      </w:r>
      <w:r>
        <w:rPr>
          <w:sz w:val="24"/>
        </w:rPr>
        <w:t>convert from watts to milliwatts, again multiply by</w:t>
      </w:r>
      <w:r>
        <w:rPr>
          <w:spacing w:val="-11"/>
          <w:sz w:val="24"/>
        </w:rPr>
        <w:t> </w:t>
      </w:r>
      <w:r>
        <w:rPr>
          <w:sz w:val="24"/>
        </w:rPr>
        <w:t>1,000.</w:t>
      </w: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spacing w:before="38"/>
        <w:ind w:left="1810" w:right="0" w:firstLine="0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sz w:val="24"/>
        </w:rPr>
        <w:t>91,700 </w:t>
      </w:r>
      <w:r>
        <w:rPr>
          <w:sz w:val="24"/>
        </w:rPr>
        <w:t>watts </w:t>
      </w:r>
      <w:r>
        <w:rPr>
          <w:rFonts w:ascii="Cambria Math" w:hAnsi="Cambria Math"/>
          <w:sz w:val="24"/>
        </w:rPr>
        <w:t>= </w:t>
      </w:r>
      <w:r>
        <w:rPr>
          <w:rFonts w:ascii="Cambria Math" w:hAnsi="Cambria Math"/>
          <w:position w:val="-7"/>
          <w:sz w:val="40"/>
        </w:rPr>
        <w:t>91.700 ×</w:t>
      </w:r>
    </w:p>
    <w:p>
      <w:pPr>
        <w:pStyle w:val="Heading1"/>
        <w:spacing w:before="33"/>
        <w:ind w:left="1362"/>
        <w:rPr>
          <w:rFonts w:ascii="Cambria Math"/>
        </w:rPr>
      </w:pPr>
      <w:r>
        <w:rPr/>
        <w:br w:type="column"/>
      </w:r>
      <w:r>
        <w:rPr>
          <w:rFonts w:ascii="Cambria Math"/>
        </w:rPr>
        <w:t>= 91,700,000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2200" w:bottom="580" w:left="580" w:right="980"/>
          <w:cols w:num="2" w:equalWidth="0">
            <w:col w:w="5038" w:space="40"/>
            <w:col w:w="5602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5.400002pt;margin-top:134.279999pt;width:29.3pt;height:622.950pt;mso-position-horizontal-relative:page;mso-position-vertical-relative:page;z-index:3472" coordorigin="708,2686" coordsize="586,12459">
            <v:line style="position:absolute" from="997,2898" to="997,15144" stroked="true" strokeweight="2.76pt" strokecolor="#46a4c8">
              <v:stroke dashstyle="solid"/>
            </v:line>
            <v:shape style="position:absolute;left:708;top:2685;width:586;height:586" coordorigin="708,2686" coordsize="586,586" path="m1001,2686l923,2696,853,2726,794,2771,748,2831,718,2901,708,2978,718,3056,748,3126,794,3185,853,3231,923,3261,1001,3271,1079,3261,1149,3231,1208,3185,1254,3126,1283,3056,1294,2978,1283,2901,1254,2831,1208,2771,1149,2726,1079,2696,1001,2686xe" filled="true" fillcolor="#46a4c8" stroked="false">
              <v:path arrowok="t"/>
              <v:fill type="solid"/>
            </v:shape>
            <v:shape style="position:absolute;left:808;top:2778;width:40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28.520004pt;width:467.4pt;height:616.950pt;mso-position-horizontal-relative:page;mso-position-vertical-relative:page;z-index:-36496" coordorigin="1814,2570" coordsize="9348,12339">
            <v:rect style="position:absolute;left:1824;top:2580;width:9329;height:12320" filled="false" stroked="true" strokeweight=".96pt" strokecolor="#46a4c8">
              <v:stroke dashstyle="solid"/>
            </v:rect>
            <v:shape style="position:absolute;left:5181;top:4029;width:5811;height:9814" coordorigin="5182,4030" coordsize="5811,9814" path="m8179,5993l9461,5993,9461,5412,8179,5412,8179,5993xm8364,4610l9634,4610,9634,4030,8364,4030,8364,4610xm5729,6734l6269,6734,6269,6154,5729,6154,5729,6734xm5702,8606l7092,8606,7092,8023,5702,8023,5702,8606xm8974,8602l10277,8602,10277,8021,8974,8021,8974,8602xm8304,10068l9574,10068,9574,9487,8304,9487,8304,10068xm5693,11460l6958,11460,6958,10879,5693,10879,5693,11460xm9437,11438l10992,11438,10992,10858,9437,10858,9437,11438xm5182,13843l6348,13843,6348,13260,5182,13260,5182,13843xm8215,13843l10260,13843,10260,13260,8215,13260,8215,13843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"/>
        <w:rPr>
          <w:rFonts w:ascii="Cambria Math"/>
          <w:sz w:val="20"/>
        </w:rPr>
      </w:pPr>
    </w:p>
    <w:p>
      <w:pPr>
        <w:pStyle w:val="BodyText"/>
        <w:ind w:left="1646"/>
      </w:pPr>
      <w:r>
        <w:rPr/>
        <w:t>These two steps can be done as one. Multiplying by 1,000 twice means you</w:t>
      </w:r>
    </w:p>
    <w:p>
      <w:pPr>
        <w:pStyle w:val="BodyText"/>
        <w:spacing w:before="156"/>
        <w:ind w:left="1646"/>
      </w:pPr>
      <w:r>
        <w:rPr/>
        <w:t>have six zeros. So the decimal place will move six places to the right.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5828" w:val="left" w:leader="none"/>
          <w:tab w:pos="9801" w:val="left" w:leader="none"/>
        </w:tabs>
        <w:spacing w:before="32"/>
        <w:ind w:left="1361" w:right="0" w:firstLine="0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sz w:val="24"/>
        </w:rPr>
        <w:t>91.700 kilowatts =</w:t>
      </w:r>
      <w:r>
        <w:rPr>
          <w:rFonts w:ascii="Cambria Math" w:hAnsi="Cambria Math"/>
          <w:spacing w:val="23"/>
          <w:sz w:val="24"/>
        </w:rPr>
        <w:t> </w:t>
      </w:r>
      <w:r>
        <w:rPr>
          <w:rFonts w:ascii="Cambria Math" w:hAnsi="Cambria Math"/>
          <w:sz w:val="40"/>
        </w:rPr>
        <w:t>91.7</w:t>
      </w:r>
      <w:r>
        <w:rPr>
          <w:rFonts w:ascii="Cambria Math" w:hAnsi="Cambria Math"/>
          <w:spacing w:val="-1"/>
          <w:sz w:val="40"/>
        </w:rPr>
        <w:t> </w:t>
      </w:r>
      <w:r>
        <w:rPr>
          <w:rFonts w:ascii="Cambria Math" w:hAnsi="Cambria Math"/>
          <w:sz w:val="40"/>
        </w:rPr>
        <w:t>×</w:t>
        <w:tab/>
        <w:t>×</w:t>
      </w:r>
      <w:r>
        <w:rPr>
          <w:rFonts w:ascii="Cambria Math" w:hAnsi="Cambria Math"/>
          <w:spacing w:val="-4"/>
          <w:sz w:val="40"/>
        </w:rPr>
        <w:t> </w:t>
      </w:r>
      <w:r>
        <w:rPr>
          <w:rFonts w:ascii="Cambria Math" w:hAnsi="Cambria Math"/>
          <w:sz w:val="40"/>
        </w:rPr>
        <w:t>1000</w:t>
      </w:r>
      <w:r>
        <w:rPr>
          <w:rFonts w:ascii="Cambria Math" w:hAnsi="Cambria Math"/>
          <w:spacing w:val="27"/>
          <w:sz w:val="40"/>
        </w:rPr>
        <w:t> </w:t>
      </w:r>
      <w:r>
        <w:rPr>
          <w:rFonts w:ascii="Cambria Math" w:hAnsi="Cambria Math"/>
          <w:sz w:val="40"/>
        </w:rPr>
        <w:t>=</w:t>
        <w:tab/>
        <w:t>mw</w:t>
      </w:r>
    </w:p>
    <w:p>
      <w:pPr>
        <w:spacing w:after="0"/>
        <w:jc w:val="left"/>
        <w:rPr>
          <w:rFonts w:ascii="Cambria Math" w:hAnsi="Cambria Math"/>
          <w:sz w:val="40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3"/>
        <w:rPr>
          <w:rFonts w:ascii="Cambria Math"/>
          <w:sz w:val="17"/>
        </w:rPr>
      </w:pPr>
      <w:r>
        <w:rPr/>
        <w:pict>
          <v:shape style="position:absolute;margin-left:161.139999pt;margin-top:279.036713pt;width:64.75pt;height:13.45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/>
                    <w:t>[Meter stick]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400002pt;margin-top:134.279999pt;width:29.3pt;height:622.950pt;mso-position-horizontal-relative:page;mso-position-vertical-relative:page;z-index:3568" coordorigin="708,2686" coordsize="586,12459">
            <v:line style="position:absolute" from="997,2898" to="997,15144" stroked="true" strokeweight="2.76pt" strokecolor="#46a4c8">
              <v:stroke dashstyle="solid"/>
            </v:line>
            <v:shape style="position:absolute;left:708;top:2685;width:586;height:586" coordorigin="708,2686" coordsize="586,586" path="m1001,2686l923,2696,853,2726,794,2771,748,2831,718,2901,708,2978,718,3056,748,3126,794,3185,853,3231,923,3261,1001,3271,1079,3261,1149,3231,1208,3185,1254,3126,1283,3056,1294,2978,1283,2901,1254,2831,1208,2771,1149,2726,1079,2696,1001,2686xe" filled="true" fillcolor="#46a4c8" stroked="false">
              <v:path arrowok="t"/>
              <v:fill type="solid"/>
            </v:shape>
            <v:shape style="position:absolute;left:798;top:277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360001pt;margin-top:417.480011pt;width:467.4pt;height:328pt;mso-position-horizontal-relative:page;mso-position-vertical-relative:page;z-index:3808" coordorigin="1807,8350" coordsize="9348,6560">
            <v:rect style="position:absolute;left:1816;top:8359;width:9329;height:6540" filled="false" stroked="true" strokeweight=".96pt" strokecolor="#46a4c8">
              <v:stroke dashstyle="solid"/>
            </v:rect>
            <v:shape style="position:absolute;left:2500;top:9100;width:5211;height:1400" coordorigin="2501,9101" coordsize="5211,1400" path="m5110,9684l5906,9684,5906,9101,5110,9101,5110,9684xm2501,10500l3562,10500,3562,9917,2501,9917,2501,10500xm6917,10495l7711,10495,7711,9914,6917,9914,6917,10495xe" filled="false" stroked="true" strokeweight=".96pt" strokecolor="#000000">
              <v:path arrowok="t"/>
              <v:stroke dashstyle="solid"/>
            </v:shape>
            <v:rect style="position:absolute;left:2487;top:11133;width:1922;height:180" filled="true" fillcolor="#2877c4" stroked="false">
              <v:fill type="solid"/>
            </v:rect>
            <v:shape style="position:absolute;left:2335;top:11325;width:5540;height:814" type="#_x0000_t75" stroked="false">
              <v:imagedata r:id="rId14" o:title=""/>
            </v:shape>
            <v:rect style="position:absolute;left:3405;top:12276;width:795;height:584" filled="false" stroked="true" strokeweight=".96pt" strokecolor="#000000">
              <v:stroke dashstyle="solid"/>
            </v:rect>
            <v:shape style="position:absolute;left:4322;top:12455;width:9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cm long.</w:t>
                    </w:r>
                  </w:p>
                </w:txbxContent>
              </v:textbox>
              <w10:wrap type="none"/>
            </v:shape>
            <v:shape style="position:absolute;left:2207;top:12455;width:11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line is</w:t>
                    </w:r>
                  </w:p>
                </w:txbxContent>
              </v:textbox>
              <w10:wrap type="none"/>
            </v:shape>
            <v:shape style="position:absolute;left:2257;top:10702;width:33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Circle the “0” mark on the ruler.</w:t>
                    </w:r>
                  </w:p>
                </w:txbxContent>
              </v:textbox>
              <w10:wrap type="none"/>
            </v:shape>
            <v:shape style="position:absolute;left:7829;top:10002;width:1935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24"/>
                      </w:rPr>
                      <w:t>mark on the ruler</w:t>
                    </w:r>
                    <w:r>
                      <w:rPr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646;top:10111;width:32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edge of the object with the</w:t>
                    </w:r>
                  </w:p>
                </w:txbxContent>
              </v:textbox>
              <w10:wrap type="none"/>
            </v:shape>
            <v:shape style="position:absolute;left:2227;top:1011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075;top:9319;width:5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units.</w:t>
                    </w:r>
                  </w:p>
                </w:txbxContent>
              </v:textbox>
              <w10:wrap type="none"/>
            </v:shape>
            <v:shape style="position:absolute;left:2227;top:9319;width:284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Whenever possible,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1992;top:8527;width:348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Measurement with a Ruler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1.639999pt;margin-top:268.200012pt;width:113.4pt;height:30pt;mso-position-horizontal-relative:page;mso-position-vertical-relative:page;z-index:3880" coordorigin="3233,5364" coordsize="2268,600">
            <v:rect style="position:absolute;left:3242;top:5373;width:2249;height:581" filled="true" fillcolor="#ffffff" stroked="false">
              <v:fill type="solid"/>
            </v:rect>
            <v:rect style="position:absolute;left:3242;top:5373;width:2249;height:581" filled="false" stroked="true" strokeweight=".96pt" strokecolor="#000000">
              <v:stroke dashstyle="solid"/>
            </v:rect>
            <w10:wrap type="none"/>
          </v:group>
        </w:pict>
      </w: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363889pt;width:467.4pt;height:278.05pt;mso-position-horizontal-relative:page;mso-position-vertical-relative:paragraph;z-index:3856" coordorigin="1802,167" coordsize="9348,5561">
            <v:rect style="position:absolute;left:3242;top:1828;width:1409;height:581" filled="false" stroked="true" strokeweight=".96pt" strokecolor="#000000">
              <v:stroke dashstyle="solid"/>
            </v:rect>
            <v:shape style="position:absolute;left:1812;top:176;width:9329;height:5542" type="#_x0000_t202" filled="false" stroked="true" strokeweight=".96pt" strokecolor="#46a4c8">
              <v:textbox inset="0,0,0,0">
                <w:txbxContent>
                  <w:p>
                    <w:pPr>
                      <w:spacing w:before="88"/>
                      <w:ind w:left="16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Measurements of Length</w:t>
                    </w:r>
                  </w:p>
                  <w:p>
                    <w:pPr>
                      <w:spacing w:before="266"/>
                      <w:ind w:left="4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Length can be measured using: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402" w:val="left" w:leader="none"/>
                      </w:tabs>
                      <w:spacing w:before="0"/>
                      <w:ind w:left="140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Ruler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1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1402" w:val="left" w:leader="none"/>
                      </w:tabs>
                      <w:spacing w:before="0"/>
                      <w:ind w:left="140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Micrometer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1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/>
        <w:pict>
          <v:group style="position:absolute;margin-left:89.879997pt;margin-top:8.483890pt;width:467.9pt;height:183.75pt;mso-position-horizontal-relative:page;mso-position-vertical-relative:paragraph;z-index:4504" coordorigin="1798,170" coordsize="9358,3675">
            <v:rect style="position:absolute;left:1807;top:179;width:9339;height:3656" filled="false" stroked="true" strokeweight=".96pt" strokecolor="#46a4c8">
              <v:stroke dashstyle="solid"/>
            </v:rect>
            <v:shape style="position:absolute;left:3208;top:1352;width:2624;height:2026" coordorigin="3209,1353" coordsize="2624,2026" path="m4289,2649l5832,2649,5832,2068,4289,2068,4289,2649xm3209,3378l4752,3378,4752,2795,3209,2795,3209,3378xm3211,1934l5590,1934,5590,1353,3211,1353,3211,1934xe" filled="false" stroked="true" strokeweight=".96pt" strokecolor="#000000">
              <v:path arrowok="t"/>
              <v:stroke dashstyle="solid"/>
            </v:shape>
            <v:shape style="position:absolute;left:4829;top:2993;width:8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balance</w:t>
                    </w:r>
                  </w:p>
                </w:txbxContent>
              </v:textbox>
              <w10:wrap type="none"/>
            </v:shape>
            <v:shape style="position:absolute;left:2917;top:299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7;top:2273;width:134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Electronic</w:t>
                    </w:r>
                  </w:p>
                </w:txbxContent>
              </v:textbox>
              <w10:wrap type="none"/>
            </v:shape>
            <v:shape style="position:absolute;left:5706;top:1553;width:8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balance</w:t>
                    </w:r>
                  </w:p>
                </w:txbxContent>
              </v:textbox>
              <w10:wrap type="none"/>
            </v:shape>
            <v:shape style="position:absolute;left:2917;top:155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996;top:301;width:3426;height:83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Measurements of Mass</w:t>
                    </w:r>
                  </w:p>
                  <w:p>
                    <w:pPr>
                      <w:spacing w:before="246"/>
                      <w:ind w:left="19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Mass can be measured using: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9" w:val="left" w:leader="none"/>
        </w:tabs>
        <w:spacing w:line="240" w:lineRule="auto"/>
        <w:ind w:left="128" w:right="0" w:firstLine="0"/>
        <w:rPr>
          <w:sz w:val="20"/>
        </w:rPr>
      </w:pPr>
      <w:r>
        <w:rPr>
          <w:sz w:val="20"/>
        </w:rPr>
        <w:pict>
          <v:group style="width:29.3pt;height:622.950pt;mso-position-horizontal-relative:char;mso-position-vertical-relative:line" coordorigin="0,0" coordsize="586,12459">
            <v:line style="position:absolute" from="289,212" to="289,12458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6.95pt;height:418.35pt;mso-position-horizontal-relative:char;mso-position-vertical-relative:line" coordorigin="0,0" coordsize="9339,8367">
            <v:rect style="position:absolute;left:9;top:9;width:9320;height:8348" filled="false" stroked="true" strokeweight=".96pt" strokecolor="#46a4c8">
              <v:stroke dashstyle="solid"/>
            </v:rect>
            <v:rect style="position:absolute;left:1936;top:691;width:1402;height:581" filled="false" stroked="true" strokeweight=".96pt" strokecolor="#000000">
              <v:stroke dashstyle="solid"/>
            </v:rect>
            <v:rect style="position:absolute;left:4476;top:679;width:958;height:581" filled="false" stroked="true" strokeweight=".96pt" strokecolor="#000000">
              <v:stroke dashstyle="solid"/>
            </v:rect>
            <v:rect style="position:absolute;left:844;top:1255;width:1054;height:581" filled="false" stroked="true" strokeweight=".96pt" strokecolor="#000000">
              <v:stroke dashstyle="solid"/>
            </v:rect>
            <v:rect style="position:absolute;left:3350;top:1958;width:958;height:581" filled="false" stroked="true" strokeweight=".96pt" strokecolor="#000000">
              <v:stroke dashstyle="solid"/>
            </v:rect>
            <v:rect style="position:absolute;left:2649;top:2635;width:2093;height:581" filled="false" stroked="true" strokeweight=".96pt" strokecolor="#000000">
              <v:stroke dashstyle="solid"/>
            </v:rect>
            <v:rect style="position:absolute;left:832;top:3211;width:1054;height:584" filled="false" stroked="true" strokeweight=".96pt" strokecolor="#000000">
              <v:stroke dashstyle="solid"/>
            </v:rect>
            <v:rect style="position:absolute;left:4972;top:3216;width:1277;height:584" filled="false" stroked="true" strokeweight=".96pt" strokecolor="#000000">
              <v:stroke dashstyle="solid"/>
            </v:rect>
            <v:rect style="position:absolute;left:847;top:3916;width:958;height:581" filled="false" stroked="true" strokeweight=".96pt" strokecolor="#000000">
              <v:stroke dashstyle="solid"/>
            </v:rect>
            <v:rect style="position:absolute;left:4192;top:3916;width:1160;height:581" filled="false" stroked="true" strokeweight=".96pt" strokecolor="#000000">
              <v:stroke dashstyle="solid"/>
            </v:rect>
            <v:rect style="position:absolute;left:7300;top:3926;width:1160;height:581" filled="false" stroked="true" strokeweight=".96pt" strokecolor="#000000">
              <v:stroke dashstyle="solid"/>
            </v:rect>
            <v:shape style="position:absolute;left:837;top:4698;width:23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object on the pan.</w:t>
                    </w:r>
                  </w:p>
                </w:txbxContent>
              </v:textbox>
              <w10:wrap type="none"/>
            </v:shape>
            <v:shape style="position:absolute;left:8510;top:4122;width: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5426;top:4122;width:18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sliders to find the</w:t>
                    </w:r>
                  </w:p>
                </w:txbxContent>
              </v:textbox>
              <w10:wrap type="none"/>
            </v:shape>
            <v:shape style="position:absolute;left:1871;top:4122;width:23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numbers from the</w:t>
                    </w:r>
                  </w:p>
                </w:txbxContent>
              </v:textbox>
              <w10:wrap type="none"/>
            </v:shape>
            <v:shape style="position:absolute;left:387;top:4122;width:2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6350;top:3425;width:9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marker.)</w:t>
                    </w:r>
                  </w:p>
                </w:txbxContent>
              </v:textbox>
              <w10:wrap type="none"/>
            </v:shape>
            <v:shape style="position:absolute;left:1962;top:3425;width:29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mark. (Always start with the</w:t>
                    </w:r>
                  </w:p>
                </w:txbxContent>
              </v:textbox>
              <w10:wrap type="none"/>
            </v:shape>
            <v:shape style="position:absolute;left:4843;top:2849;width:29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until the pointer rests at the</w:t>
                    </w:r>
                  </w:p>
                </w:txbxContent>
              </v:textbox>
              <w10:wrap type="none"/>
            </v:shape>
            <v:shape style="position:absolute;left:387;top:2849;width:2216;height:269" type="#_x0000_t202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  <w:tab/>
                      <w:t>Move the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sliders</w:t>
                    </w:r>
                  </w:p>
                </w:txbxContent>
              </v:textbox>
              <w10:wrap type="none"/>
            </v:shape>
            <v:shape style="position:absolute;left:4437;top:215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87;top:2153;width:2905;height:269" type="#_x0000_t202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  <w:tab/>
                      <w:t>Place the object on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30;top:1457;width:24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the pan is </w:t>
                    </w:r>
                    <w:r>
                      <w:rPr>
                        <w:spacing w:val="-3"/>
                        <w:sz w:val="24"/>
                      </w:rPr>
                      <w:t>empty.</w:t>
                    </w:r>
                  </w:p>
                </w:txbxContent>
              </v:textbox>
              <w10:wrap type="none"/>
            </v:shape>
            <v:shape style="position:absolute;left:5563;top:881;width:22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 the balance reads</w:t>
                    </w:r>
                  </w:p>
                </w:txbxContent>
              </v:textbox>
              <w10:wrap type="none"/>
            </v:shape>
            <v:shape style="position:absolute;left:3403;top:881;width:9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 far</w:t>
                    </w:r>
                  </w:p>
                </w:txbxContent>
              </v:textbox>
              <w10:wrap type="none"/>
            </v:shape>
            <v:shape style="position:absolute;left:387;top:881;width:1457;height:269" type="#_x0000_t202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  <w:tab/>
                      <w:t>Move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82;top:115;width:277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Triple-Beam Balance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7"/>
        <w:rPr>
          <w:b/>
          <w:sz w:val="17"/>
        </w:rPr>
      </w:pPr>
      <w:r>
        <w:rPr/>
        <w:pict>
          <v:group style="position:absolute;margin-left:35.400002pt;margin-top:134.279999pt;width:29.3pt;height:622.950pt;mso-position-horizontal-relative:page;mso-position-vertical-relative:page;z-index:4576" coordorigin="708,2686" coordsize="586,12459">
            <v:line style="position:absolute" from="997,2898" to="997,15144" stroked="true" strokeweight="2.76pt" strokecolor="#46a4c8">
              <v:stroke dashstyle="solid"/>
            </v:line>
            <v:shape style="position:absolute;left:708;top:2685;width:586;height:586" coordorigin="708,2686" coordsize="586,586" path="m1001,2686l923,2696,853,2726,794,2771,748,2831,718,2901,708,2978,718,3056,748,3126,794,3185,853,3231,923,3261,1001,3271,1079,3261,1149,3231,1208,3185,1254,3126,1283,3056,1294,2978,1283,2901,1254,2831,1208,2771,1149,2726,1079,2696,1001,2686xe" filled="true" fillcolor="#46a4c8" stroked="false">
              <v:path arrowok="t"/>
              <v:fill type="solid"/>
            </v:shape>
            <v:shape style="position:absolute;left:798;top:277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pt;margin-top:355.679993pt;width:467.8pt;height:187.35pt;mso-position-horizontal-relative:page;mso-position-vertical-relative:page;z-index:4816" coordorigin="1800,7114" coordsize="9356,3747">
            <v:rect style="position:absolute;left:1809;top:7123;width:9336;height:3728" filled="false" stroked="true" strokeweight=".96pt" strokecolor="#46a4c8">
              <v:stroke dashstyle="solid"/>
            </v:rect>
            <v:shape style="position:absolute;left:3223;top:8222;width:4544;height:1738" coordorigin="3223,8222" coordsize="4544,1738" path="m3223,9960l4795,9960,4795,9379,3223,9379,3223,9960xm6588,9960l7766,9960,7766,9379,6588,9379,6588,9960xm3245,8806l5335,8806,5335,8222,3245,8222,3245,8806xe" filled="false" stroked="true" strokeweight=".96pt" strokecolor="#000000">
              <v:path arrowok="t"/>
              <v:stroke dashstyle="solid"/>
            </v:shape>
            <v:shape style="position:absolute;left:2962;top:10149;width:8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Buret</w:t>
                    </w:r>
                  </w:p>
                </w:txbxContent>
              </v:textbox>
              <w10:wrap type="none"/>
            </v:shape>
            <v:shape style="position:absolute;left:4921;top:9573;width:15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volumetric</w:t>
                    </w:r>
                  </w:p>
                </w:txbxContent>
              </v:textbox>
              <w10:wrap type="none"/>
            </v:shape>
            <v:shape style="position:absolute;left:2962;top:8997;width:1042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Pipette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461;top:8421;width:8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cylinder</w:t>
                    </w:r>
                  </w:p>
                </w:txbxContent>
              </v:textbox>
              <w10:wrap type="none"/>
            </v:shape>
            <v:shape style="position:absolute;left:2962;top:842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992;top:7231;width:5228;height:88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Measurements of Volume of a Liquid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2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volume of a liquid can be measured using: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58.719971pt;width:467.4pt;height:186.5pt;mso-position-horizontal-relative:page;mso-position-vertical-relative:page;z-index:5008" coordorigin="1805,11174" coordsize="9348,3730">
            <v:rect style="position:absolute;left:1814;top:11184;width:9329;height:3711" filled="false" stroked="true" strokeweight=".96pt" strokecolor="#46a4c8">
              <v:stroke dashstyle="solid"/>
            </v:rect>
            <v:shape style="position:absolute;left:3288;top:11892;width:4140;height:2019" coordorigin="3288,11892" coordsize="4140,2019" path="m3288,13910l5554,13910,5554,13330,3288,13330,3288,13910xm5882,13188l7428,13188,7428,12607,5882,12607,5882,13188xm5330,12473l7200,12473,7200,11892,5330,11892,5330,12473xe" filled="false" stroked="true" strokeweight=".96pt" strokecolor="#000000">
              <v:path arrowok="t"/>
              <v:stroke dashstyle="solid"/>
            </v:shape>
            <v:shape style="position:absolute;left:5626;top:13542;width:51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water measures the volume of irregular solids.</w:t>
                    </w:r>
                  </w:p>
                </w:txbxContent>
              </v:textbox>
              <w10:wrap type="none"/>
            </v:shape>
            <v:shape style="position:absolute;left:2521;top:13542;width:7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495;top:12822;width:17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meniscus.</w:t>
                    </w:r>
                  </w:p>
                </w:txbxContent>
              </v:textbox>
              <w10:wrap type="none"/>
            </v:shape>
            <v:shape style="position:absolute;left:2521;top:12822;width:33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Measurement is taken at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269;top:1210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21;top:12102;width:27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Liquid forms 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concave</w:t>
                    </w:r>
                  </w:p>
                </w:txbxContent>
              </v:textbox>
              <w10:wrap type="none"/>
            </v:shape>
            <v:shape style="position:absolute;left:1982;top:11284;width:26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Graduated Cylinder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/>
        <w:pict>
          <v:shape style="position:absolute;margin-left:417.339996pt;margin-top:46.960609pt;width:3.35pt;height:13.45pt;mso-position-horizontal-relative:page;mso-position-vertical-relative:paragraph;z-index:-35464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9.879997pt;margin-top:8.483890pt;width:467.9pt;height:213.4pt;mso-position-horizontal-relative:page;mso-position-vertical-relative:paragraph;z-index:4624" coordorigin="1798,170" coordsize="9358,4268">
            <v:rect style="position:absolute;left:7718;top:767;width:1160;height:581" filled="true" fillcolor="#ffffff" stroked="false">
              <v:fill type="solid"/>
            </v:rect>
            <v:rect style="position:absolute;left:7718;top:767;width:1160;height:581" filled="false" stroked="true" strokeweight=".96pt" strokecolor="#000000">
              <v:stroke dashstyle="solid"/>
            </v:rect>
            <v:shape style="position:absolute;left:1807;top:179;width:9339;height:4248" type="#_x0000_t202" filled="false" stroked="true" strokeweight=".96pt" strokecolor="#46a4c8">
              <v:textbox inset="0,0,0,0">
                <w:txbxContent>
                  <w:p>
                    <w:pPr>
                      <w:spacing w:before="101"/>
                      <w:ind w:left="17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Measurements of Volume of a Solid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501" w:val="left" w:leader="none"/>
                      </w:tabs>
                      <w:spacing w:before="0"/>
                      <w:ind w:left="50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volume of a regular solid is measured using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501" w:val="left" w:leader="none"/>
                      </w:tabs>
                      <w:spacing w:before="0"/>
                      <w:ind w:left="50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volume of an irregular solid is measured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using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132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1"/>
                        <w:numId w:val="24"/>
                      </w:numPr>
                      <w:tabs>
                        <w:tab w:pos="1221" w:val="left" w:leader="none"/>
                      </w:tabs>
                      <w:spacing w:line="501" w:lineRule="auto" w:before="0"/>
                      <w:ind w:left="1220" w:right="934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irregularly shaped solid is placed into a known volume of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water, </w:t>
                    </w:r>
                    <w:r>
                      <w:rPr>
                        <w:sz w:val="24"/>
                      </w:rPr>
                      <w:t>and the volume change of the water is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observed.</w:t>
                    </w:r>
                  </w:p>
                  <w:p>
                    <w:pPr>
                      <w:numPr>
                        <w:ilvl w:val="1"/>
                        <w:numId w:val="24"/>
                      </w:numPr>
                      <w:tabs>
                        <w:tab w:pos="1221" w:val="left" w:leader="none"/>
                      </w:tabs>
                      <w:spacing w:line="274" w:lineRule="exact" w:before="0"/>
                      <w:ind w:left="1220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change in volume is equal to the volume of the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solid.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117.480003pt;margin-top:96.443886pt;width:168.48pt;height:29.04pt;mso-position-horizontal-relative:page;mso-position-vertical-relative:paragraph;z-index:4648" filled="false" stroked="true" strokeweight=".96pt" strokecolor="#000000">
            <v:stroke dashstyle="solid"/>
            <w10:wrap type="none"/>
          </v:rect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96"/>
        <w:ind w:left="228" w:right="0" w:firstLine="0"/>
        <w:jc w:val="left"/>
        <w:rPr>
          <w:b/>
          <w:sz w:val="16"/>
        </w:rPr>
      </w:pPr>
      <w:r>
        <w:rPr/>
        <w:pict>
          <v:group style="position:absolute;margin-left:89.879997pt;margin-top:8.243889pt;width:467.9pt;height:162.75pt;mso-position-horizontal-relative:page;mso-position-vertical-relative:paragraph;z-index:5488" coordorigin="1798,165" coordsize="9358,3255">
            <v:rect style="position:absolute;left:1807;top:174;width:9339;height:3236" filled="false" stroked="true" strokeweight=".96pt" strokecolor="#46a4c8">
              <v:stroke dashstyle="solid"/>
            </v:rect>
            <v:shape style="position:absolute;left:2824;top:1619;width:3221;height:1296" coordorigin="2825,1619" coordsize="3221,1296" path="m3516,2202l6046,2202,6046,1619,3516,1619,3516,2202xm2825,2915l4123,2915,4123,2334,2825,2334,2825,2915xe" filled="false" stroked="true" strokeweight=".96pt" strokecolor="#000000">
              <v:path arrowok="t"/>
              <v:stroke dashstyle="solid"/>
            </v:shape>
            <v:shape style="position:absolute;left:4230;top:2537;width:13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thermometer</w:t>
                    </w:r>
                  </w:p>
                </w:txbxContent>
              </v:textbox>
              <w10:wrap type="none"/>
            </v:shape>
            <v:shape style="position:absolute;left:2521;top:253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521;top:1817;width:9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Liquid</w:t>
                    </w:r>
                  </w:p>
                </w:txbxContent>
              </v:textbox>
              <w10:wrap type="none"/>
            </v:shape>
            <v:shape style="position:absolute;left:2250;top:1097;width:44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temperature can be measured using:</w:t>
                    </w:r>
                  </w:p>
                </w:txbxContent>
              </v:textbox>
              <w10:wrap type="none"/>
            </v:shape>
            <v:shape style="position:absolute;left:1994;top:302;width:407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Measurements of </w:t>
                    </w:r>
                    <w:r>
                      <w:rPr>
                        <w:b/>
                        <w:spacing w:val="-3"/>
                        <w:sz w:val="28"/>
                      </w:rPr>
                      <w:t>Temperature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9" w:val="left" w:leader="none"/>
        </w:tabs>
        <w:spacing w:line="240" w:lineRule="auto"/>
        <w:ind w:left="128" w:right="0" w:firstLine="0"/>
        <w:rPr>
          <w:sz w:val="20"/>
        </w:rPr>
      </w:pPr>
      <w:r>
        <w:rPr>
          <w:sz w:val="20"/>
        </w:rPr>
        <w:pict>
          <v:group style="width:29.3pt;height:622.950pt;mso-position-horizontal-relative:char;mso-position-vertical-relative:line" coordorigin="0,0" coordsize="586,12459">
            <v:line style="position:absolute" from="289,212" to="289,12458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3pt;height:440.2pt;mso-position-horizontal-relative:char;mso-position-vertical-relative:line" coordorigin="0,0" coordsize="9346,8804">
            <v:rect style="position:absolute;left:9;top:9;width:9327;height:8784" filled="false" stroked="true" strokeweight=".96pt" strokecolor="#46a4c8">
              <v:stroke dashstyle="solid"/>
            </v:rect>
            <v:rect style="position:absolute;left:3948;top:624;width:1798;height:581" filled="false" stroked="true" strokeweight=".96pt" strokecolor="#000000">
              <v:stroke dashstyle="solid"/>
            </v:rect>
            <v:rect style="position:absolute;left:2299;top:1334;width:1976;height:584" filled="false" stroked="true" strokeweight=".96pt" strokecolor="#000000">
              <v:stroke dashstyle="solid"/>
            </v:rect>
            <v:rect style="position:absolute;left:3724;top:2061;width:1798;height:584" filled="false" stroked="true" strokeweight=".96pt" strokecolor="#000000">
              <v:stroke dashstyle="solid"/>
            </v:rect>
            <v:rect style="position:absolute;left:2565;top:2769;width:1635;height:581" filled="false" stroked="true" strokeweight=".96pt" strokecolor="#000000">
              <v:stroke dashstyle="solid"/>
            </v:rect>
            <v:rect style="position:absolute;left:3170;top:3496;width:1635;height:581" filled="false" stroked="true" strokeweight=".96pt" strokecolor="#000000">
              <v:stroke dashstyle="solid"/>
            </v:rect>
            <v:shape style="position:absolute;left:4863;top:370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2;top:3709;width:24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Measure in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degrees</w:t>
                    </w:r>
                  </w:p>
                </w:txbxContent>
              </v:textbox>
              <w10:wrap type="none"/>
            </v:shape>
            <v:shape style="position:absolute;left:4277;top:298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2;top:2989;width:17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 not use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5583;top:22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2;top:2269;width:29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Keep the bulb away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4391;top:1549;width:22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bulb in the liquid.</w:t>
                    </w:r>
                  </w:p>
                </w:txbxContent>
              </v:textbox>
              <w10:wrap type="none"/>
            </v:shape>
            <v:shape style="position:absolute;left:722;top:1549;width:14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Completely</w:t>
                    </w:r>
                  </w:p>
                </w:txbxContent>
              </v:textbox>
              <w10:wrap type="none"/>
            </v:shape>
            <v:shape style="position:absolute;left:5831;top:82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2;top:829;width:31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Handle carefully to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prevent</w:t>
                    </w:r>
                  </w:p>
                </w:txbxContent>
              </v:textbox>
              <w10:wrap type="none"/>
            </v:shape>
            <v:shape style="position:absolute;left:187;top:102;width:181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Thermometer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90.120003pt;margin-top:128.399994pt;width:467.4pt;height:49.8pt;mso-position-horizontal-relative:page;mso-position-vertical-relative:page;z-index:5656" coordorigin="1802,2568" coordsize="9348,996">
            <v:rect style="position:absolute;left:1812;top:2577;width:9329;height:977" filled="false" stroked="true" strokeweight=".96pt" strokecolor="#362480">
              <v:stroke dashstyle="solid"/>
            </v:rect>
            <v:shape style="position:absolute;left:3537;top:2577;width:7604;height:97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are things measured using the metric system?</w:t>
                    </w:r>
                  </w:p>
                </w:txbxContent>
              </v:textbox>
              <w10:wrap type="none"/>
            </v:shape>
            <v:shape style="position:absolute;left:1812;top:2577;width:1716;height:977" type="#_x0000_t202" filled="true" fillcolor="#362480" stroked="true" strokeweight=".96pt" strokecolor="#359491">
              <v:textbox inset="0,0,0,0">
                <w:txbxContent>
                  <w:p>
                    <w:pPr>
                      <w:spacing w:line="249" w:lineRule="auto" w:before="149"/>
                      <w:ind w:left="181" w:right="28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0.693913pt;width:29.3pt;height:417.35pt;mso-position-horizontal-relative:page;mso-position-vertical-relative:paragraph;z-index:3488;mso-wrap-distance-left:0;mso-wrap-distance-right:0" coordorigin="696,214" coordsize="586,8347">
            <v:line style="position:absolute" from="997,259" to="997,8561" stroked="true" strokeweight="2.76pt" strokecolor="#362480">
              <v:stroke dashstyle="solid"/>
            </v:line>
            <v:shape style="position:absolute;left:696;top:213;width:586;height:586" coordorigin="696,214" coordsize="586,586" path="m989,214l911,224,841,254,782,300,736,359,706,429,696,507,706,585,736,655,782,714,841,760,911,789,989,799,1067,789,1137,760,1196,714,1242,655,1271,585,1282,507,1271,429,1242,359,1196,300,1137,254,1067,224,989,214xe" filled="true" fillcolor="#362480" stroked="false">
              <v:path arrowok="t"/>
              <v:fill type="solid"/>
            </v:shape>
            <v:shape style="position:absolute;left:885;top:307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08.580002pt;margin-top:153.703918pt;width:442.8pt;height:187.7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9"/>
                    <w:gridCol w:w="1033"/>
                    <w:gridCol w:w="1127"/>
                    <w:gridCol w:w="1033"/>
                    <w:gridCol w:w="751"/>
                    <w:gridCol w:w="1338"/>
                    <w:gridCol w:w="1432"/>
                    <w:gridCol w:w="892"/>
                  </w:tblGrid>
                  <w:tr>
                    <w:trPr>
                      <w:trHeight w:val="712" w:hRule="atLeast"/>
                    </w:trPr>
                    <w:tc>
                      <w:tcPr>
                        <w:tcW w:w="1219" w:type="dxa"/>
                        <w:shd w:val="clear" w:color="auto" w:fill="DAE2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33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6" w:right="1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C7C30"/>
                            <w:sz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</w:rPr>
                          <w:t>ing</w:t>
                        </w:r>
                      </w:p>
                    </w:tc>
                    <w:tc>
                      <w:tcPr>
                        <w:tcW w:w="1127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11" w:right="1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C7C30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</w:rPr>
                          <w:t>enry</w:t>
                        </w:r>
                      </w:p>
                    </w:tc>
                    <w:tc>
                      <w:tcPr>
                        <w:tcW w:w="1033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5" w:right="1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C7C30"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</w:rPr>
                          <w:t>ied</w:t>
                        </w:r>
                      </w:p>
                    </w:tc>
                    <w:tc>
                      <w:tcPr>
                        <w:tcW w:w="751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C7C30"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1338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98" w:right="1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C7C30"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</w:rPr>
                          <w:t>rinking</w:t>
                        </w:r>
                      </w:p>
                    </w:tc>
                    <w:tc>
                      <w:tcPr>
                        <w:tcW w:w="1432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53" w:right="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C7C30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</w:rPr>
                          <w:t>hocolate</w:t>
                        </w:r>
                      </w:p>
                    </w:tc>
                    <w:tc>
                      <w:tcPr>
                        <w:tcW w:w="892" w:type="dxa"/>
                        <w:shd w:val="clear" w:color="auto" w:fill="DAE2F3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0" w:right="1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C7C30"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</w:rPr>
                          <w:t>ilk</w:t>
                        </w:r>
                      </w:p>
                    </w:tc>
                  </w:tr>
                  <w:tr>
                    <w:trPr>
                      <w:trHeight w:val="1001" w:hRule="atLeast"/>
                    </w:trPr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55" w:right="1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Prefix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66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hecto-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9" w:lineRule="auto" w:before="222"/>
                          <w:ind w:left="181" w:right="77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base unit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81" w:right="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centi-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221"/>
                          <w:ind w:left="156" w:right="1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Symbol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221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221"/>
                          <w:ind w:left="194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</w:t>
                        </w:r>
                      </w:p>
                    </w:tc>
                    <w:tc>
                      <w:tcPr>
                        <w:tcW w:w="751" w:type="dxa"/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221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221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1227" w:hRule="atLeast"/>
                    </w:trPr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327" w:right="118" w:hanging="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Multiple</w:t>
                        </w:r>
                        <w:r>
                          <w:rPr>
                            <w:b/>
                            <w:w w:val="10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 10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0"/>
                          <w:ind w:left="163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BEBEB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81" w:right="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5.160pt;margin-top:-200.746094pt;width:29.8pt;height:196.8pt;mso-position-horizontal-relative:page;mso-position-vertical-relative:paragraph;z-index:5584" coordorigin="703,-4015" coordsize="596,3936">
            <v:line style="position:absolute" from="997,-3685" to="997,-79" stroked="true" strokeweight="2.76pt" strokecolor="#362480">
              <v:stroke dashstyle="solid"/>
            </v:line>
            <v:shape style="position:absolute;left:703;top:-4015;width:596;height:1827" coordorigin="703,-4015" coordsize="596,1827" path="m1289,-3722l1278,-3800,1249,-3870,1203,-3929,1144,-3975,1074,-4004,996,-4015,918,-4004,848,-3975,789,-3929,743,-3870,714,-3800,703,-3722,714,-3644,743,-3574,789,-3515,848,-3469,918,-3440,996,-3429,1074,-3440,1144,-3469,1203,-3515,1249,-3574,1278,-3644,1289,-3722m1298,-2481l1288,-2559,1258,-2629,1213,-2688,1153,-2734,1083,-2764,1006,-2774,928,-2764,858,-2734,799,-2688,753,-2629,723,-2559,713,-2481,723,-2403,753,-2333,799,-2274,858,-2228,928,-2199,1006,-2189,1083,-2199,1153,-2228,1213,-2274,1258,-2333,1288,-2403,1298,-2481e" filled="true" fillcolor="#362480" stroked="false">
              <v:path arrowok="t"/>
              <v:fill type="solid"/>
            </v:shape>
            <v:shape style="position:absolute;left:874;top:-2592;width:255;height:231" coordorigin="875,-2591" coordsize="255,231" path="m875,-2476l978,-2361,1129,-2591e" filled="false" stroked="true" strokeweight="3.274766pt" strokecolor="#fdfdfd">
              <v:path arrowok="t"/>
              <v:stroke dashstyle="solid"/>
            </v:shape>
            <v:shape style="position:absolute;left:703;top:-4015;width:596;height:3936" type="#_x0000_t202" filled="false" stroked="false">
              <v:textbox inset="0,0,0,0">
                <w:txbxContent>
                  <w:p>
                    <w:pPr>
                      <w:spacing w:before="24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.493912pt;width:467.4pt;height:412.8pt;mso-position-horizontal-relative:page;mso-position-vertical-relative:paragraph;z-index:-34216" coordorigin="1802,70" coordsize="9348,8256">
            <v:rect style="position:absolute;left:1812;top:79;width:9329;height:8237" filled="false" stroked="true" strokeweight=".96pt" strokecolor="#362480">
              <v:stroke dashstyle="solid"/>
            </v:rect>
            <v:rect style="position:absolute;left:4394;top:866;width:1815;height:584" filled="false" stroked="true" strokeweight=".96pt" strokecolor="#000000">
              <v:stroke dashstyle="solid"/>
            </v:rect>
            <v:shape style="position:absolute;left:1996;top:182;width:301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</w:txbxContent>
              </v:textbox>
              <w10:wrap type="none"/>
            </v:shape>
            <v:shape style="position:absolute;left:2224;top:1059;width:21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Science uses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298;top:1059;width:28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system for measurements.</w:t>
                    </w:r>
                  </w:p>
                </w:txbxContent>
              </v:textbox>
              <w10:wrap type="none"/>
            </v:shape>
            <v:shape style="position:absolute;left:2243;top:1633;width:8360;height:1133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Complete the table by writing the metric prefix represented by each word in</w:t>
                    </w:r>
                    <w:r>
                      <w:rPr>
                        <w:i/>
                        <w:spacing w:val="-4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the </w:t>
                    </w:r>
                    <w:r>
                      <w:rPr>
                        <w:i/>
                        <w:sz w:val="24"/>
                      </w:rPr>
                      <w:t>mnemonic device. Then write the symbol and multiple of 10 that each</w:t>
                    </w:r>
                    <w:r>
                      <w:rPr>
                        <w:i/>
                        <w:spacing w:val="-4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prefix</w:t>
                    </w:r>
                  </w:p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represents.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138.586090pt;width:466.6pt;height:128.3pt;mso-position-horizontal-relative:page;mso-position-vertical-relative:paragraph;z-index:5800" type="#_x0000_t202" filled="false" stroked="true" strokeweight=".96pt" strokecolor="#362480">
            <v:textbox inset="0,0,0,0">
              <w:txbxContent>
                <w:p>
                  <w:pPr>
                    <w:spacing w:before="85"/>
                    <w:ind w:left="18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5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5"/>
        <w:ind w:left="217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pStyle w:val="Heading2"/>
        <w:spacing w:before="264"/>
        <w:ind w:left="217"/>
      </w:pPr>
      <w:r>
        <w:rPr>
          <w:b w:val="0"/>
        </w:rPr>
        <w:br w:type="column"/>
      </w:r>
      <w:r>
        <w:rPr/>
        <w:t>Review: Key Concepts</w:t>
      </w:r>
    </w:p>
    <w:p>
      <w:pPr>
        <w:pStyle w:val="BodyText"/>
        <w:rPr>
          <w:b/>
          <w:sz w:val="33"/>
        </w:rPr>
      </w:pPr>
    </w:p>
    <w:p>
      <w:pPr>
        <w:spacing w:line="376" w:lineRule="auto" w:before="0"/>
        <w:ind w:left="441" w:right="0" w:firstLine="0"/>
        <w:jc w:val="left"/>
        <w:rPr>
          <w:i/>
          <w:sz w:val="24"/>
        </w:rPr>
      </w:pPr>
      <w:r>
        <w:rPr>
          <w:i/>
          <w:sz w:val="24"/>
        </w:rPr>
        <w:t>Complete the table by writing the missing Properties, SI Units, and Common </w:t>
      </w:r>
      <w:r>
        <w:rPr>
          <w:i/>
          <w:sz w:val="24"/>
        </w:rPr>
        <w:t>Measuring Devices.</w:t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44" w:space="555"/>
            <w:col w:w="9481"/>
          </w:cols>
        </w:sectPr>
      </w:pPr>
    </w:p>
    <w:p>
      <w:pPr>
        <w:pStyle w:val="BodyText"/>
        <w:spacing w:before="7"/>
        <w:rPr>
          <w:i/>
          <w:sz w:val="8"/>
        </w:rPr>
      </w:pPr>
      <w:r>
        <w:rPr/>
        <w:pict>
          <v:group style="position:absolute;margin-left:34.799999pt;margin-top:134.639999pt;width:29.3pt;height:622.550pt;mso-position-horizontal-relative:page;mso-position-vertical-relative:page;z-index:5848" coordorigin="696,2693" coordsize="586,12451">
            <v:line style="position:absolute" from="997,2898" to="997,15144" stroked="true" strokeweight="2.76pt" strokecolor="#362480">
              <v:stroke dashstyle="solid"/>
            </v:line>
            <v:shape style="position:absolute;left:696;top:2692;width:586;height:586" coordorigin="696,2693" coordsize="586,586" path="m989,2693l911,2703,841,2733,782,2779,736,2838,706,2908,696,2986,706,3063,736,3133,782,3193,841,3238,911,3268,989,3278,1067,3268,1137,3238,1196,3193,1242,3133,1271,3063,1282,2986,1271,2908,1242,2838,1196,2779,1137,2733,1067,2703,989,2693xe" filled="true" fillcolor="#362480" stroked="false">
              <v:path arrowok="t"/>
              <v:fill type="solid"/>
            </v:shape>
            <v:shape style="position:absolute;left:886;top:2785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0.599998pt;margin-top:128.160004pt;width:466.44pt;height:616.8pt;mso-position-horizontal-relative:page;mso-position-vertical-relative:page;z-index:-34120" filled="false" stroked="true" strokeweight=".96pt" strokecolor="#362480">
            <v:stroke dashstyle="solid"/>
            <w10:wrap type="none"/>
          </v:rect>
        </w:pict>
      </w:r>
    </w:p>
    <w:tbl>
      <w:tblPr>
        <w:tblW w:w="0" w:type="auto"/>
        <w:jc w:val="left"/>
        <w:tblInd w:w="1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3"/>
        <w:gridCol w:w="2348"/>
        <w:gridCol w:w="4298"/>
      </w:tblGrid>
      <w:tr>
        <w:trPr>
          <w:trHeight w:val="739" w:hRule="atLeast"/>
        </w:trPr>
        <w:tc>
          <w:tcPr>
            <w:tcW w:w="2013" w:type="dxa"/>
            <w:shd w:val="clear" w:color="auto" w:fill="D0E8ED"/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531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Property</w:t>
            </w:r>
          </w:p>
        </w:tc>
        <w:tc>
          <w:tcPr>
            <w:tcW w:w="2348" w:type="dxa"/>
            <w:shd w:val="clear" w:color="auto" w:fill="D0E8ED"/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2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Unit</w:t>
            </w:r>
          </w:p>
        </w:tc>
        <w:tc>
          <w:tcPr>
            <w:tcW w:w="4298" w:type="dxa"/>
            <w:shd w:val="clear" w:color="auto" w:fill="D0E8ED"/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591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Common Measuring Device</w:t>
            </w:r>
          </w:p>
        </w:tc>
      </w:tr>
      <w:tr>
        <w:trPr>
          <w:trHeight w:val="877" w:hRule="atLeast"/>
        </w:trPr>
        <w:tc>
          <w:tcPr>
            <w:tcW w:w="2013" w:type="dxa"/>
          </w:tcPr>
          <w:p>
            <w:pPr>
              <w:pStyle w:val="TableParagraph"/>
              <w:spacing w:before="4"/>
              <w:rPr>
                <w:i/>
                <w:sz w:val="26"/>
              </w:rPr>
            </w:pPr>
          </w:p>
          <w:p>
            <w:pPr>
              <w:pStyle w:val="TableParagraph"/>
              <w:ind w:left="455" w:right="434"/>
              <w:jc w:val="center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before="4"/>
              <w:rPr>
                <w:i/>
                <w:sz w:val="26"/>
              </w:rPr>
            </w:pPr>
          </w:p>
          <w:p>
            <w:pPr>
              <w:pStyle w:val="TableParagraph"/>
              <w:ind w:left="591" w:right="423"/>
              <w:jc w:val="center"/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</w:tr>
      <w:tr>
        <w:trPr>
          <w:trHeight w:val="877" w:hRule="atLeast"/>
        </w:trPr>
        <w:tc>
          <w:tcPr>
            <w:tcW w:w="20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spacing w:before="4"/>
              <w:rPr>
                <w:i/>
                <w:sz w:val="26"/>
              </w:rPr>
            </w:pPr>
          </w:p>
          <w:p>
            <w:pPr>
              <w:pStyle w:val="TableParagraph"/>
              <w:ind w:left="365" w:right="200"/>
              <w:jc w:val="center"/>
              <w:rPr>
                <w:sz w:val="24"/>
              </w:rPr>
            </w:pPr>
            <w:r>
              <w:rPr>
                <w:sz w:val="24"/>
              </w:rPr>
              <w:t>liter</w:t>
            </w:r>
          </w:p>
        </w:tc>
        <w:tc>
          <w:tcPr>
            <w:tcW w:w="42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2013" w:type="dxa"/>
          </w:tcPr>
          <w:p>
            <w:pPr>
              <w:pStyle w:val="TableParagraph"/>
              <w:spacing w:before="4"/>
              <w:rPr>
                <w:i/>
                <w:sz w:val="26"/>
              </w:rPr>
            </w:pPr>
          </w:p>
          <w:p>
            <w:pPr>
              <w:pStyle w:val="TableParagraph"/>
              <w:ind w:left="454" w:right="434"/>
              <w:jc w:val="center"/>
              <w:rPr>
                <w:sz w:val="24"/>
              </w:rPr>
            </w:pPr>
            <w:r>
              <w:rPr>
                <w:sz w:val="24"/>
              </w:rPr>
              <w:t>mass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before="4"/>
              <w:rPr>
                <w:i/>
                <w:sz w:val="26"/>
              </w:rPr>
            </w:pPr>
          </w:p>
          <w:p>
            <w:pPr>
              <w:pStyle w:val="TableParagraph"/>
              <w:ind w:left="591" w:right="426"/>
              <w:jc w:val="center"/>
              <w:rPr>
                <w:sz w:val="24"/>
              </w:rPr>
            </w:pPr>
            <w:r>
              <w:rPr>
                <w:sz w:val="24"/>
              </w:rPr>
              <w:t>triple-beam balance</w:t>
            </w:r>
          </w:p>
        </w:tc>
      </w:tr>
      <w:tr>
        <w:trPr>
          <w:trHeight w:val="511" w:hRule="atLeast"/>
        </w:trPr>
        <w:tc>
          <w:tcPr>
            <w:tcW w:w="201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spacing w:before="120"/>
              <w:ind w:left="365" w:right="202"/>
              <w:jc w:val="center"/>
              <w:rPr>
                <w:sz w:val="24"/>
              </w:rPr>
            </w:pPr>
            <w:r>
              <w:rPr>
                <w:sz w:val="24"/>
              </w:rPr>
              <w:t>degrees Celsius</w:t>
            </w:r>
          </w:p>
        </w:tc>
        <w:tc>
          <w:tcPr>
            <w:tcW w:w="429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2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spacing w:before="120"/>
              <w:ind w:left="365" w:right="201"/>
              <w:jc w:val="center"/>
              <w:rPr>
                <w:sz w:val="24"/>
              </w:rPr>
            </w:pPr>
            <w:r>
              <w:rPr>
                <w:sz w:val="24"/>
              </w:rPr>
              <w:t>kelvins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rPr>
          <w:i/>
          <w:sz w:val="20"/>
        </w:rPr>
      </w:pPr>
      <w:r>
        <w:rPr/>
        <w:pict>
          <v:rect style="position:absolute;margin-left:90.599998pt;margin-top:128.160004pt;width:466.44pt;height:616.8pt;mso-position-horizontal-relative:page;mso-position-vertical-relative:page;z-index:-34096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i/>
          <w:sz w:val="21"/>
        </w:rPr>
      </w:pPr>
    </w:p>
    <w:p>
      <w:pPr>
        <w:spacing w:before="92"/>
        <w:ind w:left="14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388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3884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8968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894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389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24.5pt;height:24.4pt;mso-position-horizontal-relative:page;mso-position-vertical-relative:page;z-index:-388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3A3838"/>
                    <w:sz w:val="40"/>
                  </w:rPr>
                  <w:t>Measurement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8824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880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8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24.5pt;height:24.4pt;mso-position-horizontal-relative:page;mso-position-vertical-relative:page;z-index:-387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Measurement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38728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870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86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24.5pt;height:24.4pt;mso-position-horizontal-relative:page;mso-position-vertical-relative:page;z-index:-386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Measurement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8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6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48" w:hanging="272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6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3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0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7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4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1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8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4" w:hanging="269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2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0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65" w:hanging="272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0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2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50" w:hanging="272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0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7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06" w:hanging="272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3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8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9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4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94" w:hanging="272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4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5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7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83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9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58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7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56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05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54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03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52" w:hanging="269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5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0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5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80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85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91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96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01" w:hanging="269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4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7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2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6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1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15" w:hanging="269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9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9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500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20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1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1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1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1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1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1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19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2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2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33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40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9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7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6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5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4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27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9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4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0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6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1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31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91"/>
      <w:numFmt w:val="decimal"/>
      <w:lvlText w:val="%1"/>
      <w:lvlJc w:val="left"/>
      <w:pPr>
        <w:ind w:left="2664" w:hanging="500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2664" w:hanging="500"/>
        <w:jc w:val="left"/>
      </w:pPr>
      <w:rPr>
        <w:rFonts w:hint="default" w:ascii="Cambria Math" w:hAnsi="Cambria Math" w:eastAsia="Cambria Math" w:cs="Cambria Math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8" w:hanging="272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2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8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3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9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50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464" w:hanging="269"/>
      </w:pPr>
      <w:rPr>
        <w:rFonts w:hint="default" w:ascii="Arial" w:hAnsi="Arial" w:eastAsia="Arial" w:cs="Arial"/>
        <w:spacing w:val="-2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69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74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8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83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88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92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97" w:hanging="269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06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52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99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45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91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38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84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30" w:hanging="269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2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44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6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28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20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12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04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96" w:hanging="269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06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52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98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44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90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36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82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28" w:hanging="269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2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44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6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28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20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12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04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96" w:hanging="269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510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2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5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8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5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89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1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2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4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5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6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76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1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8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6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48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9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1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3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59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2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7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9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08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8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8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90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7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67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6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3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9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5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1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1" w:hanging="272"/>
      </w:pPr>
      <w:rPr>
        <w:rFonts w:hint="default"/>
        <w:lang w:val="en-us" w:eastAsia="en-us" w:bidi="en-us"/>
      </w:rPr>
    </w:lvl>
  </w:abstractNum>
  <w:num w:numId="31">
    <w:abstractNumId w:val="30"/>
  </w:num>
  <w:num w:numId="25">
    <w:abstractNumId w:val="24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24">
    <w:abstractNumId w:val="23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1">
    <w:abstractNumId w:val="10"/>
  </w:num>
  <w:num w:numId="10">
    <w:abstractNumId w:val="9"/>
  </w:num>
  <w:num w:numId="13">
    <w:abstractNumId w:val="12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87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464" w:hanging="26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header" Target="header3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dc:title>PowerPoint Presentation</dc:title>
  <dcterms:created xsi:type="dcterms:W3CDTF">2020-05-04T19:16:07Z</dcterms:created>
  <dcterms:modified xsi:type="dcterms:W3CDTF">2020-05-04T19:16:07Z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