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38.402782pt;margin-top:131.469604pt;width:29.35pt;height:600.550pt;mso-position-horizontal-relative:page;mso-position-vertical-relative:page;z-index:1072" coordorigin="768,2629" coordsize="587,12011">
            <v:line style="position:absolute" from="1060,2688" to="1060,14640" stroked="true" strokeweight="3pt" strokecolor="#339591">
              <v:stroke dashstyle="solid"/>
            </v:line>
            <v:shape style="position:absolute;left:768;top:2653;width:587;height:587" coordorigin="768,2653" coordsize="587,587" path="m1061,2653l983,2664,913,2693,854,2739,808,2799,779,2869,768,2947,779,3025,808,3095,854,3154,913,3200,983,3230,1061,3240,1139,3230,1210,3200,1269,3154,1315,3095,1344,3025,1355,2947,1344,2869,1315,2799,1269,2739,1210,2693,1139,2664,1061,2653xe" filled="true" fillcolor="#369690" stroked="false">
              <v:path arrowok="t"/>
              <v:fill type="solid"/>
            </v:shape>
            <v:shape style="position:absolute;left:768;top:3867;width:586;height:587" coordorigin="768,3867" coordsize="586,587" path="m1061,3867l983,3878,913,3907,854,3953,808,4012,779,4083,768,4161,779,4239,808,4309,854,4368,913,4414,983,4443,1061,4454,1139,4443,1209,4414,1268,4368,1314,4309,1343,4239,1354,4161,1343,4083,1314,4012,1268,3953,1209,3907,1139,3878,1061,3867xe" filled="true" fillcolor="#369690" stroked="false">
              <v:path arrowok="t"/>
              <v:fill type="solid"/>
            </v:shape>
            <v:shape style="position:absolute;left:863;top:3969;width:384;height:383" type="#_x0000_t75" stroked="false">
              <v:imagedata r:id="rId7" o:title=""/>
            </v:shape>
            <v:shape style="position:absolute;left:863;top:3969;width:384;height:383" coordorigin="863,3970" coordsize="384,383" path="m863,4161l879,4087,920,4026,981,3985,1055,3970,1130,3985,1191,4026,1232,4087,1247,4161,1232,4236,1191,4296,1130,4337,1055,4353,981,4337,920,4296,879,4236,863,4161xe" filled="false" stroked="true" strokeweight="1.98pt" strokecolor="#ffffff">
              <v:path arrowok="t"/>
              <v:stroke dashstyle="solid"/>
            </v:shape>
            <v:shape style="position:absolute;left:966;top:4057;width:206;height:206" type="#_x0000_t75" stroked="false">
              <v:imagedata r:id="rId8" o:title=""/>
            </v:shape>
            <v:shape style="position:absolute;left:768;top:9266;width:581;height:576" coordorigin="768,9267" coordsize="581,576" path="m1212,9800l908,9800,972,9829,1039,9842,1108,9839,1174,9821,1212,9800xm1024,9267l951,9284,883,9321,827,9375,789,9439,769,9510,768,9584,787,9657,825,9725,801,9833,908,9800,1212,9800,1234,9787,1290,9733,1328,9669,1348,9598,1349,9524,1330,9451,1292,9383,1237,9327,1171,9289,1099,9268,1024,9267xe" filled="true" fillcolor="#369690" stroked="false">
              <v:path arrowok="t"/>
              <v:fill type="solid"/>
            </v:shape>
            <v:shape style="position:absolute;left:910;top:2629;width:314;height:666" type="#_x0000_t202" filled="false" stroked="false">
              <v:textbox inset="0,0,0,0">
                <w:txbxContent>
                  <w:p>
                    <w:pPr>
                      <w:spacing w:before="34"/>
                      <w:ind w:left="0" w:right="0" w:firstLine="0"/>
                      <w:jc w:val="left"/>
                      <w:rPr>
                        <w:rFonts w:ascii="Arial"/>
                        <w:b/>
                        <w:sz w:val="48"/>
                      </w:rPr>
                    </w:pPr>
                    <w:r>
                      <w:rPr>
                        <w:rFonts w:ascii="Arial"/>
                        <w:b/>
                        <w:color w:val="FFFFFF"/>
                        <w:w w:val="100"/>
                        <w:sz w:val="48"/>
                      </w:rPr>
                      <w:t>?</w:t>
                    </w:r>
                  </w:p>
                </w:txbxContent>
              </v:textbox>
              <w10:wrap type="none"/>
            </v:shape>
            <v:shape style="position:absolute;left:865;top:9267;width:404;height:605" type="#_x0000_t202" filled="false" stroked="false">
              <v:textbox inset="0,0,0,0">
                <w:txbxContent>
                  <w:p>
                    <w:pPr>
                      <w:spacing w:before="20"/>
                      <w:ind w:left="0" w:right="0" w:firstLine="0"/>
                      <w:jc w:val="left"/>
                      <w:rPr>
                        <w:rFonts w:ascii="Arial"/>
                        <w:b/>
                        <w:sz w:val="30"/>
                      </w:rPr>
                    </w:pPr>
                    <w:r>
                      <w:rPr>
                        <w:rFonts w:ascii="Arial"/>
                        <w:b/>
                        <w:color w:val="FFFFFF"/>
                        <w:spacing w:val="-254"/>
                        <w:w w:val="100"/>
                        <w:position w:val="19"/>
                        <w:sz w:val="30"/>
                      </w:rPr>
                      <w:t>W</w:t>
                    </w:r>
                    <w:r>
                      <w:rPr>
                        <w:rFonts w:ascii="Arial"/>
                        <w:b/>
                        <w:color w:val="FFFFFF"/>
                        <w:spacing w:val="3"/>
                        <w:w w:val="99"/>
                        <w:sz w:val="24"/>
                      </w:rPr>
                      <w:t>2</w:t>
                    </w:r>
                    <w:r>
                      <w:rPr>
                        <w:rFonts w:ascii="Arial"/>
                        <w:b/>
                        <w:color w:val="FFFFFF"/>
                        <w:w w:val="99"/>
                        <w:sz w:val="30"/>
                      </w:rPr>
                      <w:t>K</w:t>
                    </w:r>
                  </w:p>
                </w:txbxContent>
              </v:textbox>
              <w10:wrap type="none"/>
            </v:shape>
            <w10:wrap type="none"/>
          </v:group>
        </w:pict>
      </w:r>
      <w:r>
        <w:rPr/>
        <w:pict>
          <v:group style="position:absolute;margin-left:92.519997pt;margin-top:193.356003pt;width:468pt;height:258.1500pt;mso-position-horizontal-relative:page;mso-position-vertical-relative:page;z-index:1240" coordorigin="1850,3867" coordsize="9360,5163">
            <v:rect style="position:absolute;left:1860;top:3877;width:9340;height:5143" filled="false" stroked="true" strokeweight="1pt" strokecolor="#339591">
              <v:stroke dashstyle="solid"/>
            </v:rect>
            <v:shape style="position:absolute;left:2296;top:5791;width:2687;height:2417" coordorigin="2296,5792" coordsize="2687,2417" path="m4807,5792l2472,5792,2404,5806,2348,5844,2310,5899,2296,5968,2296,8033,2310,8101,2348,8157,2404,8195,2472,8209,4807,8209,4876,8195,4932,8157,4969,8101,4983,8033,4983,5968,4969,5899,4932,5844,4876,5806,4807,5792xe" filled="true" fillcolor="#fde8d4" stroked="false">
              <v:path arrowok="t"/>
              <v:fill type="solid"/>
            </v:shape>
            <v:shape style="position:absolute;left:2296;top:5791;width:2687;height:2417" coordorigin="2296,5792" coordsize="2687,2417" path="m2296,5968l2310,5899,2348,5844,2404,5806,2472,5792,4807,5792,4876,5806,4932,5844,4969,5899,4983,5968,4983,8033,4969,8101,4932,8157,4876,8195,4807,8209,2472,8209,2404,8195,2348,8157,2310,8101,2296,8033,2296,5968xe" filled="false" stroked="true" strokeweight="1.001000pt" strokecolor="#f78d28">
              <v:path arrowok="t"/>
              <v:stroke dashstyle="solid"/>
            </v:shape>
            <v:shape style="position:absolute;left:5175;top:6191;width:2719;height:2673" coordorigin="5175,6192" coordsize="2719,2673" path="m7675,6192l5394,6192,5325,6203,5265,6234,5217,6281,5186,6342,5175,6411,5175,8646,5186,8715,5217,8775,5265,8822,5325,8853,5394,8865,7675,8865,7744,8853,7804,8822,7852,8775,7883,8715,7894,8646,7894,6411,7883,6342,7852,6281,7804,6234,7744,6203,7675,6192xe" filled="true" fillcolor="#fde8d4" stroked="false">
              <v:path arrowok="t"/>
              <v:fill type="solid"/>
            </v:shape>
            <v:shape style="position:absolute;left:5175;top:6191;width:2719;height:2673" coordorigin="5175,6192" coordsize="2719,2673" path="m5175,6411l5186,6342,5217,6281,5265,6234,5325,6203,5394,6192,7675,6192,7744,6203,7804,6234,7852,6281,7883,6342,7894,6411,7894,8646,7883,8715,7852,8775,7804,8822,7744,8853,7675,8865,5394,8865,5325,8853,5265,8822,5217,8775,5186,8715,5175,8646,5175,6411xe" filled="false" stroked="true" strokeweight="1.001000pt" strokecolor="#f78d28">
              <v:path arrowok="t"/>
              <v:stroke dashstyle="solid"/>
            </v:shape>
            <v:shape style="position:absolute;left:8037;top:5791;width:2719;height:2417" coordorigin="8038,5792" coordsize="2719,2417" path="m10580,5792l8214,5792,8145,5806,8089,5844,8051,5899,8038,5968,8038,8033,8051,8101,8089,8157,8145,8195,8214,8209,10580,8209,10649,8195,10705,8157,10742,8101,10756,8033,10756,5968,10742,5899,10705,5844,10649,5806,10580,5792xe" filled="true" fillcolor="#fde8d4" stroked="false">
              <v:path arrowok="t"/>
              <v:fill type="solid"/>
            </v:shape>
            <v:shape style="position:absolute;left:8037;top:5791;width:2719;height:2417" coordorigin="8038,5792" coordsize="2719,2417" path="m8038,5968l8051,5899,8089,5844,8145,5806,8214,5792,10580,5792,10649,5806,10705,5844,10742,5899,10756,5968,10756,8033,10742,8101,10705,8157,10649,8195,10580,8209,8214,8209,8145,8195,8089,8157,8051,8101,8038,8033,8038,5968xe" filled="false" stroked="true" strokeweight="1.001000pt" strokecolor="#f78d28">
              <v:path arrowok="t"/>
              <v:stroke dashstyle="solid"/>
            </v:shape>
            <v:rect style="position:absolute;left:2466;top:6371;width:2077;height:534" filled="true" fillcolor="#ffffff" stroked="false">
              <v:fill type="solid"/>
            </v:rect>
            <v:rect style="position:absolute;left:2466;top:6371;width:2077;height:534" filled="false" stroked="true" strokeweight="1pt" strokecolor="#231f20">
              <v:stroke dashstyle="solid"/>
            </v:rect>
            <v:rect style="position:absolute;left:5345;top:7430;width:1638;height:534" filled="true" fillcolor="#ffffff" stroked="false">
              <v:fill type="solid"/>
            </v:rect>
            <v:rect style="position:absolute;left:5345;top:7430;width:1638;height:534" filled="false" stroked="true" strokeweight="1.0pt" strokecolor="#231f20">
              <v:stroke dashstyle="solid"/>
            </v:rect>
            <v:line style="position:absolute" from="6579,5376" to="3686,5793" stroked="true" strokeweight="1.001000pt" strokecolor="#c2bfbe">
              <v:stroke dashstyle="solid"/>
            </v:line>
            <v:shape style="position:absolute;left:-900;top:16740;width:2865;height:820" coordorigin="-900,16740" coordsize="2865,820" path="m6581,5376l6581,6196m6581,5376l9445,5793e" filled="false" stroked="true" strokeweight="1.001000pt" strokecolor="#c2bfbe">
              <v:path arrowok="t"/>
              <v:stroke dashstyle="solid"/>
            </v:shape>
            <v:shape style="position:absolute;left:3694;top:4543;width:5758;height:832" coordorigin="3694,4544" coordsize="5758,832" path="m9313,4544l3833,4544,3779,4555,3735,4585,3705,4629,3694,4683,3694,5237,3705,5291,3735,5335,3779,5365,3833,5376,9313,5376,9367,5365,9411,5335,9441,5291,9452,5237,9452,4683,9441,4629,9411,4585,9367,4555,9313,4544xe" filled="true" fillcolor="#d1e8ee" stroked="false">
              <v:path arrowok="t"/>
              <v:fill type="solid"/>
            </v:shape>
            <v:shape style="position:absolute;left:3694;top:4543;width:5758;height:832" coordorigin="3694,4544" coordsize="5758,832" path="m3694,4683l3705,4629,3735,4585,3779,4555,3833,4544,9313,4544,9367,4555,9411,4585,9441,4629,9452,4683,9452,5237,9441,5291,9411,5335,9367,5365,9313,5376,3833,5376,3779,5365,3735,5335,3705,5291,3694,5237,3694,4683xe" filled="false" stroked="true" strokeweight="1.001000pt" strokecolor="#337889">
              <v:path arrowok="t"/>
              <v:stroke dashstyle="solid"/>
            </v:shape>
            <v:shape style="position:absolute;left:8207;top:6299;width:2502;height:1383" type="#_x0000_t202" filled="false" stroked="false">
              <v:textbox inset="0,0,0,0">
                <w:txbxContent>
                  <w:p>
                    <w:pPr>
                      <w:spacing w:line="312" w:lineRule="auto" w:before="0"/>
                      <w:ind w:left="0" w:right="0" w:firstLine="0"/>
                      <w:jc w:val="left"/>
                      <w:rPr>
                        <w:rFonts w:ascii="Arial"/>
                        <w:sz w:val="24"/>
                      </w:rPr>
                    </w:pPr>
                    <w:r>
                      <w:rPr>
                        <w:rFonts w:ascii="Arial"/>
                        <w:b/>
                        <w:color w:val="231F20"/>
                        <w:sz w:val="24"/>
                      </w:rPr>
                      <w:t>Analyze </w:t>
                    </w:r>
                    <w:r>
                      <w:rPr>
                        <w:rFonts w:ascii="Arial"/>
                        <w:color w:val="231F20"/>
                        <w:sz w:val="24"/>
                      </w:rPr>
                      <w:t>cause-and- effect relationships in the sequence of events</w:t>
                    </w:r>
                  </w:p>
                  <w:p>
                    <w:pPr>
                      <w:spacing w:before="4"/>
                      <w:ind w:left="0" w:right="0" w:firstLine="0"/>
                      <w:jc w:val="left"/>
                      <w:rPr>
                        <w:rFonts w:ascii="Arial"/>
                        <w:sz w:val="24"/>
                      </w:rPr>
                    </w:pPr>
                    <w:r>
                      <w:rPr>
                        <w:rFonts w:ascii="Arial"/>
                        <w:color w:val="231F20"/>
                        <w:sz w:val="24"/>
                      </w:rPr>
                      <w:t>in </w:t>
                    </w:r>
                    <w:r>
                      <w:rPr>
                        <w:rFonts w:ascii="Arial"/>
                        <w:i/>
                        <w:color w:val="231F20"/>
                        <w:sz w:val="24"/>
                      </w:rPr>
                      <w:t>The Great Fire</w:t>
                    </w:r>
                    <w:r>
                      <w:rPr>
                        <w:rFonts w:ascii="Arial"/>
                        <w:color w:val="231F20"/>
                        <w:sz w:val="24"/>
                      </w:rPr>
                      <w:t>.</w:t>
                    </w:r>
                  </w:p>
                </w:txbxContent>
              </v:textbox>
              <w10:wrap type="none"/>
            </v:shape>
            <v:shape style="position:absolute;left:5345;top:6314;width:2210;height:2409" type="#_x0000_t202" filled="false" stroked="false">
              <v:textbox inset="0,0,0,0">
                <w:txbxContent>
                  <w:p>
                    <w:pPr>
                      <w:spacing w:line="312" w:lineRule="auto" w:before="0"/>
                      <w:ind w:left="0" w:right="425" w:firstLine="0"/>
                      <w:jc w:val="left"/>
                      <w:rPr>
                        <w:rFonts w:ascii="Arial"/>
                        <w:sz w:val="24"/>
                      </w:rPr>
                    </w:pPr>
                    <w:r>
                      <w:rPr>
                        <w:rFonts w:ascii="Arial"/>
                        <w:b/>
                        <w:color w:val="231F20"/>
                        <w:sz w:val="24"/>
                      </w:rPr>
                      <w:t>Consider </w:t>
                    </w:r>
                    <w:r>
                      <w:rPr>
                        <w:rFonts w:ascii="Arial"/>
                        <w:color w:val="231F20"/>
                        <w:sz w:val="24"/>
                      </w:rPr>
                      <w:t>how </w:t>
                    </w:r>
                    <w:r>
                      <w:rPr>
                        <w:rFonts w:ascii="Arial"/>
                        <w:color w:val="231F20"/>
                        <w:w w:val="95"/>
                        <w:sz w:val="24"/>
                      </w:rPr>
                      <w:t>cause-and-effect </w:t>
                    </w:r>
                    <w:r>
                      <w:rPr>
                        <w:rFonts w:ascii="Arial"/>
                        <w:color w:val="231F20"/>
                        <w:sz w:val="24"/>
                      </w:rPr>
                      <w:t>relationships</w:t>
                    </w:r>
                  </w:p>
                  <w:p>
                    <w:pPr>
                      <w:spacing w:before="173"/>
                      <w:ind w:left="1722" w:right="0" w:firstLine="0"/>
                      <w:jc w:val="left"/>
                      <w:rPr>
                        <w:rFonts w:ascii="Arial"/>
                        <w:sz w:val="24"/>
                      </w:rPr>
                    </w:pPr>
                    <w:r>
                      <w:rPr>
                        <w:rFonts w:ascii="Arial"/>
                        <w:color w:val="231F20"/>
                        <w:sz w:val="24"/>
                      </w:rPr>
                      <w:t>over</w:t>
                    </w:r>
                  </w:p>
                  <w:p>
                    <w:pPr>
                      <w:spacing w:line="360" w:lineRule="atLeast" w:before="137"/>
                      <w:ind w:left="0" w:right="322" w:firstLine="0"/>
                      <w:jc w:val="left"/>
                      <w:rPr>
                        <w:rFonts w:ascii="Arial"/>
                        <w:sz w:val="24"/>
                      </w:rPr>
                    </w:pPr>
                    <w:r>
                      <w:rPr>
                        <w:rFonts w:ascii="Arial"/>
                        <w:color w:val="231F20"/>
                        <w:sz w:val="24"/>
                      </w:rPr>
                      <w:t>the course of </w:t>
                    </w:r>
                    <w:r>
                      <w:rPr>
                        <w:rFonts w:ascii="Arial"/>
                        <w:i/>
                        <w:color w:val="231F20"/>
                        <w:sz w:val="24"/>
                      </w:rPr>
                      <w:t>The </w:t>
                    </w:r>
                    <w:r>
                      <w:rPr>
                        <w:rFonts w:ascii="Arial"/>
                        <w:i/>
                        <w:color w:val="231F20"/>
                        <w:sz w:val="24"/>
                      </w:rPr>
                      <w:t>Great Fire</w:t>
                    </w:r>
                    <w:r>
                      <w:rPr>
                        <w:rFonts w:ascii="Arial"/>
                        <w:color w:val="231F20"/>
                        <w:sz w:val="24"/>
                      </w:rPr>
                      <w:t>.</w:t>
                    </w:r>
                  </w:p>
                </w:txbxContent>
              </v:textbox>
              <w10:wrap type="none"/>
            </v:shape>
            <v:shape style="position:absolute;left:2466;top:6985;width:2248;height:1019" type="#_x0000_t202" filled="false" stroked="false">
              <v:textbox inset="0,0,0,0">
                <w:txbxContent>
                  <w:p>
                    <w:pPr>
                      <w:spacing w:line="312" w:lineRule="auto" w:before="0"/>
                      <w:ind w:left="0" w:right="-1" w:firstLine="0"/>
                      <w:jc w:val="left"/>
                      <w:rPr>
                        <w:rFonts w:ascii="Arial"/>
                        <w:sz w:val="24"/>
                      </w:rPr>
                    </w:pPr>
                    <w:r>
                      <w:rPr>
                        <w:rFonts w:ascii="Arial"/>
                        <w:color w:val="231F20"/>
                        <w:sz w:val="24"/>
                      </w:rPr>
                      <w:t>between central ideas and supporting</w:t>
                    </w:r>
                  </w:p>
                  <w:p>
                    <w:pPr>
                      <w:spacing w:before="0"/>
                      <w:ind w:left="0" w:right="0" w:firstLine="0"/>
                      <w:jc w:val="left"/>
                      <w:rPr>
                        <w:rFonts w:ascii="Arial"/>
                        <w:sz w:val="24"/>
                      </w:rPr>
                    </w:pPr>
                    <w:r>
                      <w:rPr>
                        <w:rFonts w:ascii="Arial"/>
                        <w:color w:val="231F20"/>
                        <w:sz w:val="24"/>
                      </w:rPr>
                      <w:t>details.</w:t>
                    </w:r>
                  </w:p>
                </w:txbxContent>
              </v:textbox>
              <w10:wrap type="none"/>
            </v:shape>
            <v:shape style="position:absolute;left:2466;top:5976;width:1435;height:303" type="#_x0000_t202" filled="false" stroked="false">
              <v:textbox inset="0,0,0,0">
                <w:txbxContent>
                  <w:p>
                    <w:pPr>
                      <w:spacing w:before="0"/>
                      <w:ind w:left="0" w:right="0" w:firstLine="0"/>
                      <w:jc w:val="left"/>
                      <w:rPr>
                        <w:rFonts w:ascii="Arial"/>
                        <w:sz w:val="24"/>
                      </w:rPr>
                    </w:pPr>
                    <w:r>
                      <w:rPr>
                        <w:rFonts w:ascii="Arial"/>
                        <w:b/>
                        <w:color w:val="231F20"/>
                        <w:sz w:val="24"/>
                      </w:rPr>
                      <w:t>Discover </w:t>
                    </w:r>
                    <w:r>
                      <w:rPr>
                        <w:rFonts w:ascii="Arial"/>
                        <w:color w:val="231F20"/>
                        <w:sz w:val="24"/>
                      </w:rPr>
                      <w:t>the</w:t>
                    </w:r>
                  </w:p>
                </w:txbxContent>
              </v:textbox>
              <w10:wrap type="none"/>
            </v:shape>
            <v:shape style="position:absolute;left:4185;top:4799;width:4795;height:303" type="#_x0000_t202" filled="false" stroked="false">
              <v:textbox inset="0,0,0,0">
                <w:txbxContent>
                  <w:p>
                    <w:pPr>
                      <w:spacing w:before="0"/>
                      <w:ind w:left="0" w:right="0" w:firstLine="0"/>
                      <w:jc w:val="left"/>
                      <w:rPr>
                        <w:rFonts w:ascii="Arial"/>
                        <w:sz w:val="24"/>
                      </w:rPr>
                    </w:pPr>
                    <w:r>
                      <w:rPr>
                        <w:rFonts w:ascii="Arial"/>
                        <w:b/>
                        <w:color w:val="231F20"/>
                        <w:sz w:val="24"/>
                      </w:rPr>
                      <w:t>Read </w:t>
                    </w:r>
                    <w:r>
                      <w:rPr>
                        <w:rFonts w:ascii="Arial"/>
                        <w:color w:val="231F20"/>
                        <w:sz w:val="24"/>
                      </w:rPr>
                      <w:t>parts of </w:t>
                    </w:r>
                    <w:r>
                      <w:rPr>
                        <w:rFonts w:ascii="Arial"/>
                        <w:i/>
                        <w:color w:val="231F20"/>
                        <w:sz w:val="24"/>
                      </w:rPr>
                      <w:t>The Great Fire </w:t>
                    </w:r>
                    <w:r>
                      <w:rPr>
                        <w:rFonts w:ascii="Arial"/>
                        <w:color w:val="231F20"/>
                        <w:sz w:val="24"/>
                      </w:rPr>
                      <w:t>by Jim Murphy.</w:t>
                    </w:r>
                  </w:p>
                </w:txbxContent>
              </v:textbox>
              <w10:wrap type="none"/>
            </v:shape>
            <v:shape style="position:absolute;left:2070;top:4027;width:1860;height:348" type="#_x0000_t202" filled="false" stroked="false">
              <v:textbox inset="0,0,0,0">
                <w:txbxContent>
                  <w:p>
                    <w:pPr>
                      <w:spacing w:before="0"/>
                      <w:ind w:left="0" w:right="0" w:firstLine="0"/>
                      <w:jc w:val="left"/>
                      <w:rPr>
                        <w:rFonts w:ascii="Arial"/>
                        <w:b/>
                        <w:sz w:val="28"/>
                      </w:rPr>
                    </w:pPr>
                    <w:r>
                      <w:rPr>
                        <w:rFonts w:ascii="Arial"/>
                        <w:b/>
                        <w:color w:val="231F20"/>
                        <w:sz w:val="28"/>
                      </w:rPr>
                      <w:t>Lesson Goals</w:t>
                    </w:r>
                  </w:p>
                </w:txbxContent>
              </v:textbox>
              <w10:wrap type="none"/>
            </v:shape>
            <w10:wrap type="none"/>
          </v:group>
        </w:pict>
      </w:r>
      <w:r>
        <w:rPr/>
        <w:pict>
          <v:group style="position:absolute;margin-left:92.419998pt;margin-top:463.25pt;width:468pt;height:268.75pt;mso-position-horizontal-relative:page;mso-position-vertical-relative:page;z-index:-13792" coordorigin="1848,9265" coordsize="9360,5375">
            <v:shape style="position:absolute;left:4468;top:10728;width:3859;height:3579" coordorigin="4469,10728" coordsize="3859,3579" path="m5713,11292l7881,11292,7881,10728,5713,10728,5713,11292xm4469,12046l5894,12046,5894,11482,4469,11482,4469,12046xm5056,12800l6919,12800,6919,12236,5056,12236,5056,12800xm4469,13554l5878,13554,5878,12990,4469,12990,4469,13554xm6287,14307l8328,14307,8328,13743,6287,13743,6287,14307xe" filled="false" stroked="true" strokeweight="1pt" strokecolor="#231f20">
              <v:path arrowok="t"/>
              <v:stroke dashstyle="solid"/>
            </v:shape>
            <v:rect style="position:absolute;left:1858;top:9275;width:9340;height:5355" filled="false" stroked="true" strokeweight="1pt" strokecolor="#339591">
              <v:stroke dashstyle="solid"/>
            </v:rect>
            <v:shape style="position:absolute;left:1848;top:9265;width:9360;height:5375" type="#_x0000_t202" filled="false" stroked="false">
              <v:textbox inset="0,0,0,0">
                <w:txbxContent>
                  <w:p>
                    <w:pPr>
                      <w:spacing w:before="160"/>
                      <w:ind w:left="220" w:right="0" w:firstLine="0"/>
                      <w:jc w:val="left"/>
                      <w:rPr>
                        <w:rFonts w:ascii="Arial"/>
                        <w:b/>
                        <w:sz w:val="28"/>
                      </w:rPr>
                    </w:pPr>
                    <w:r>
                      <w:rPr>
                        <w:rFonts w:ascii="Arial"/>
                        <w:b/>
                        <w:color w:val="231F20"/>
                        <w:sz w:val="28"/>
                      </w:rPr>
                      <w:t>Words to Know</w:t>
                    </w:r>
                  </w:p>
                  <w:p>
                    <w:pPr>
                      <w:spacing w:line="242" w:lineRule="auto" w:before="176"/>
                      <w:ind w:left="380" w:right="0" w:firstLine="0"/>
                      <w:jc w:val="left"/>
                      <w:rPr>
                        <w:rFonts w:ascii="Arial"/>
                        <w:i/>
                        <w:sz w:val="24"/>
                      </w:rPr>
                    </w:pPr>
                    <w:r>
                      <w:rPr>
                        <w:rFonts w:ascii="Arial"/>
                        <w:i/>
                        <w:color w:val="231F20"/>
                        <w:sz w:val="24"/>
                      </w:rPr>
                      <w:t>Fill in this table as you work through the lesson. You may also use the glossary to </w:t>
                    </w:r>
                    <w:r>
                      <w:rPr>
                        <w:rFonts w:ascii="Arial"/>
                        <w:i/>
                        <w:color w:val="231F20"/>
                        <w:sz w:val="24"/>
                      </w:rPr>
                      <w:t>help you.</w:t>
                    </w:r>
                  </w:p>
                </w:txbxContent>
              </v:textbox>
              <w10:wrap type="none"/>
            </v:shape>
            <w10:wrap type="none"/>
          </v:group>
        </w:pict>
      </w:r>
      <w:r>
        <w:rPr/>
        <w:pict>
          <v:group style="position:absolute;margin-left:92.521004pt;margin-top:132.600006pt;width:468pt;height:48.8pt;mso-position-horizontal-relative:page;mso-position-vertical-relative:page;z-index:1336" coordorigin="1850,2652" coordsize="9360,976">
            <v:rect style="position:absolute;left:1860;top:2662;width:9340;height:956" filled="false" stroked="true" strokeweight="1pt" strokecolor="#339591">
              <v:stroke dashstyle="solid"/>
            </v:rect>
            <v:rect style="position:absolute;left:1863;top:2652;width:1721;height:976" filled="true" fillcolor="#339591" stroked="false">
              <v:fill type="solid"/>
            </v:rect>
            <v:shape style="position:absolute;left:1850;top:2662;width:1734;height:956" type="#_x0000_t202" filled="true" fillcolor="#339591" stroked="false">
              <v:textbox inset="0,0,0,0">
                <w:txbxContent>
                  <w:p>
                    <w:pPr>
                      <w:spacing w:before="130"/>
                      <w:ind w:left="213" w:right="287" w:firstLine="0"/>
                      <w:jc w:val="left"/>
                      <w:rPr>
                        <w:rFonts w:ascii="Arial"/>
                        <w:b/>
                        <w:sz w:val="28"/>
                      </w:rPr>
                    </w:pPr>
                    <w:r>
                      <w:rPr>
                        <w:rFonts w:ascii="Arial"/>
                        <w:b/>
                        <w:color w:val="FFFFFF"/>
                        <w:sz w:val="28"/>
                      </w:rPr>
                      <w:t>Lesson Question</w:t>
                    </w:r>
                  </w:p>
                </w:txbxContent>
              </v:textbox>
              <v:fill type="solid"/>
              <w10:wrap type="non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after="1"/>
        <w:rPr>
          <w:rFonts w:ascii="Times New Roman"/>
          <w:sz w:val="25"/>
        </w:rPr>
      </w:pPr>
    </w:p>
    <w:tbl>
      <w:tblPr>
        <w:tblW w:w="0" w:type="auto"/>
        <w:jc w:val="left"/>
        <w:tblInd w:w="158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740"/>
        <w:gridCol w:w="7060"/>
      </w:tblGrid>
      <w:tr>
        <w:trPr>
          <w:trHeight w:val="733" w:hRule="atLeast"/>
        </w:trPr>
        <w:tc>
          <w:tcPr>
            <w:tcW w:w="1740" w:type="dxa"/>
          </w:tcPr>
          <w:p>
            <w:pPr>
              <w:pStyle w:val="TableParagraph"/>
              <w:spacing w:before="259"/>
              <w:rPr>
                <w:sz w:val="24"/>
              </w:rPr>
            </w:pPr>
            <w:r>
              <w:rPr>
                <w:color w:val="231F20"/>
                <w:sz w:val="24"/>
              </w:rPr>
              <w:t>cause</w:t>
            </w:r>
          </w:p>
        </w:tc>
        <w:tc>
          <w:tcPr>
            <w:tcW w:w="7060" w:type="dxa"/>
          </w:tcPr>
          <w:p>
            <w:pPr>
              <w:pStyle w:val="TableParagraph"/>
              <w:tabs>
                <w:tab w:pos="3979" w:val="left" w:leader="none"/>
              </w:tabs>
              <w:rPr>
                <w:sz w:val="24"/>
              </w:rPr>
            </w:pPr>
            <w:r>
              <w:rPr>
                <w:color w:val="231F20"/>
                <w:sz w:val="24"/>
              </w:rPr>
              <w:t>something</w:t>
            </w:r>
            <w:r>
              <w:rPr>
                <w:color w:val="231F20"/>
                <w:spacing w:val="1"/>
                <w:sz w:val="24"/>
              </w:rPr>
              <w:t> </w:t>
            </w:r>
            <w:r>
              <w:rPr>
                <w:color w:val="231F20"/>
                <w:sz w:val="24"/>
              </w:rPr>
              <w:t>that</w:t>
              <w:tab/>
              <w:t>an action or result</w:t>
            </w:r>
          </w:p>
        </w:tc>
      </w:tr>
      <w:tr>
        <w:trPr>
          <w:trHeight w:val="733" w:hRule="atLeast"/>
        </w:trPr>
        <w:tc>
          <w:tcPr>
            <w:tcW w:w="1740" w:type="dxa"/>
          </w:tcPr>
          <w:p>
            <w:pPr>
              <w:pStyle w:val="TableParagraph"/>
              <w:spacing w:before="259"/>
              <w:rPr>
                <w:sz w:val="24"/>
              </w:rPr>
            </w:pPr>
            <w:r>
              <w:rPr>
                <w:color w:val="231F20"/>
                <w:sz w:val="24"/>
              </w:rPr>
              <w:t>effect</w:t>
            </w:r>
          </w:p>
        </w:tc>
        <w:tc>
          <w:tcPr>
            <w:tcW w:w="7060" w:type="dxa"/>
          </w:tcPr>
          <w:p>
            <w:pPr>
              <w:pStyle w:val="TableParagraph"/>
              <w:tabs>
                <w:tab w:pos="1992" w:val="left" w:leader="none"/>
              </w:tabs>
              <w:spacing w:before="257"/>
              <w:rPr>
                <w:sz w:val="24"/>
              </w:rPr>
            </w:pPr>
            <w:r>
              <w:rPr>
                <w:color w:val="231F20"/>
                <w:sz w:val="24"/>
              </w:rPr>
              <w:t>the</w:t>
              <w:tab/>
              <w:t>of a</w:t>
            </w:r>
            <w:r>
              <w:rPr>
                <w:color w:val="231F20"/>
                <w:spacing w:val="-42"/>
                <w:sz w:val="24"/>
              </w:rPr>
              <w:t> </w:t>
            </w:r>
            <w:r>
              <w:rPr>
                <w:color w:val="231F20"/>
                <w:sz w:val="24"/>
              </w:rPr>
              <w:t>cause</w:t>
            </w:r>
          </w:p>
        </w:tc>
      </w:tr>
      <w:tr>
        <w:trPr>
          <w:trHeight w:val="733" w:hRule="atLeast"/>
        </w:trPr>
        <w:tc>
          <w:tcPr>
            <w:tcW w:w="1740" w:type="dxa"/>
          </w:tcPr>
          <w:p>
            <w:pPr>
              <w:pStyle w:val="TableParagraph"/>
              <w:spacing w:before="259"/>
              <w:rPr>
                <w:sz w:val="24"/>
              </w:rPr>
            </w:pPr>
            <w:r>
              <w:rPr>
                <w:color w:val="231F20"/>
                <w:sz w:val="24"/>
              </w:rPr>
              <w:t>central idea</w:t>
            </w:r>
          </w:p>
        </w:tc>
        <w:tc>
          <w:tcPr>
            <w:tcW w:w="7060" w:type="dxa"/>
          </w:tcPr>
          <w:p>
            <w:pPr>
              <w:pStyle w:val="TableParagraph"/>
              <w:tabs>
                <w:tab w:pos="3017" w:val="left" w:leader="none"/>
              </w:tabs>
              <w:rPr>
                <w:sz w:val="24"/>
              </w:rPr>
            </w:pPr>
            <w:r>
              <w:rPr>
                <w:color w:val="231F20"/>
                <w:sz w:val="24"/>
              </w:rPr>
              <w:t>the</w:t>
            </w:r>
            <w:r>
              <w:rPr>
                <w:color w:val="231F20"/>
                <w:spacing w:val="-1"/>
                <w:sz w:val="24"/>
              </w:rPr>
              <w:t> </w:t>
            </w:r>
            <w:r>
              <w:rPr>
                <w:color w:val="231F20"/>
                <w:sz w:val="24"/>
              </w:rPr>
              <w:t>most</w:t>
              <w:tab/>
              <w:t>ideas in a section of</w:t>
            </w:r>
            <w:r>
              <w:rPr>
                <w:color w:val="231F20"/>
                <w:spacing w:val="24"/>
                <w:sz w:val="24"/>
              </w:rPr>
              <w:t> </w:t>
            </w:r>
            <w:r>
              <w:rPr>
                <w:color w:val="231F20"/>
                <w:sz w:val="24"/>
              </w:rPr>
              <w:t>text</w:t>
            </w:r>
          </w:p>
        </w:tc>
      </w:tr>
      <w:tr>
        <w:trPr>
          <w:trHeight w:val="732" w:hRule="atLeast"/>
        </w:trPr>
        <w:tc>
          <w:tcPr>
            <w:tcW w:w="1740" w:type="dxa"/>
          </w:tcPr>
          <w:p>
            <w:pPr>
              <w:pStyle w:val="TableParagraph"/>
              <w:spacing w:line="242" w:lineRule="auto" w:before="88"/>
              <w:ind w:left="79" w:right="313"/>
              <w:rPr>
                <w:sz w:val="24"/>
              </w:rPr>
            </w:pPr>
            <w:r>
              <w:rPr>
                <w:color w:val="231F20"/>
                <w:sz w:val="24"/>
              </w:rPr>
              <w:t>sequence of events</w:t>
            </w:r>
          </w:p>
        </w:tc>
        <w:tc>
          <w:tcPr>
            <w:tcW w:w="7060" w:type="dxa"/>
          </w:tcPr>
          <w:p>
            <w:pPr>
              <w:pStyle w:val="TableParagraph"/>
              <w:tabs>
                <w:tab w:pos="1982" w:val="left" w:leader="none"/>
              </w:tabs>
              <w:ind w:left="79"/>
              <w:rPr>
                <w:sz w:val="24"/>
              </w:rPr>
            </w:pPr>
            <w:r>
              <w:rPr>
                <w:color w:val="231F20"/>
                <w:sz w:val="24"/>
              </w:rPr>
              <w:t>the</w:t>
              <w:tab/>
              <w:t>in which things happen</w:t>
            </w:r>
          </w:p>
        </w:tc>
      </w:tr>
      <w:tr>
        <w:trPr>
          <w:trHeight w:val="732" w:hRule="atLeast"/>
        </w:trPr>
        <w:tc>
          <w:tcPr>
            <w:tcW w:w="1740" w:type="dxa"/>
          </w:tcPr>
          <w:p>
            <w:pPr>
              <w:pStyle w:val="TableParagraph"/>
              <w:spacing w:line="242" w:lineRule="auto" w:before="88"/>
              <w:ind w:left="79" w:right="500"/>
              <w:rPr>
                <w:sz w:val="24"/>
              </w:rPr>
            </w:pPr>
            <w:r>
              <w:rPr>
                <w:color w:val="231F20"/>
                <w:sz w:val="24"/>
              </w:rPr>
              <w:t>supporting details</w:t>
            </w:r>
          </w:p>
        </w:tc>
        <w:tc>
          <w:tcPr>
            <w:tcW w:w="7060" w:type="dxa"/>
          </w:tcPr>
          <w:p>
            <w:pPr>
              <w:pStyle w:val="TableParagraph"/>
              <w:tabs>
                <w:tab w:pos="4425" w:val="left" w:leader="none"/>
              </w:tabs>
              <w:ind w:left="79"/>
              <w:rPr>
                <w:sz w:val="24"/>
              </w:rPr>
            </w:pPr>
            <w:r>
              <w:rPr>
                <w:color w:val="231F20"/>
                <w:sz w:val="24"/>
              </w:rPr>
              <w:t>details that</w:t>
            </w:r>
            <w:r>
              <w:rPr>
                <w:color w:val="231F20"/>
                <w:spacing w:val="1"/>
                <w:sz w:val="24"/>
              </w:rPr>
              <w:t> </w:t>
            </w:r>
            <w:r>
              <w:rPr>
                <w:color w:val="231F20"/>
                <w:sz w:val="24"/>
              </w:rPr>
              <w:t>tell</w:t>
            </w:r>
            <w:r>
              <w:rPr>
                <w:color w:val="231F20"/>
                <w:spacing w:val="1"/>
                <w:sz w:val="24"/>
              </w:rPr>
              <w:t> </w:t>
            </w:r>
            <w:r>
              <w:rPr>
                <w:color w:val="231F20"/>
                <w:sz w:val="24"/>
              </w:rPr>
              <w:t>more</w:t>
              <w:tab/>
              <w:t>about the central idea</w:t>
            </w:r>
          </w:p>
        </w:tc>
      </w:tr>
    </w:tbl>
    <w:p>
      <w:pPr>
        <w:spacing w:after="0"/>
        <w:rPr>
          <w:sz w:val="24"/>
        </w:rPr>
        <w:sectPr>
          <w:headerReference w:type="default" r:id="rId5"/>
          <w:footerReference w:type="default" r:id="rId6"/>
          <w:type w:val="continuous"/>
          <w:pgSz w:w="12240" w:h="15840"/>
          <w:pgMar w:header="0" w:footer="655" w:top="2280" w:bottom="840" w:left="660" w:right="920"/>
          <w:pgNumType w:start="1"/>
        </w:sectPr>
      </w:pPr>
    </w:p>
    <w:p>
      <w:pPr>
        <w:pStyle w:val="BodyText"/>
        <w:rPr>
          <w:rFonts w:ascii="Times New Roman"/>
        </w:rPr>
      </w:pPr>
      <w:r>
        <w:rPr/>
        <w:pict>
          <v:group style="position:absolute;margin-left:38.402401pt;margin-top:132.670105pt;width:29.35pt;height:599.35pt;mso-position-horizontal-relative:page;mso-position-vertical-relative:page;z-index:1360" coordorigin="768,2653" coordsize="587,11987">
            <v:line style="position:absolute" from="1060,2688" to="1060,14640" stroked="true" strokeweight="3pt" strokecolor="#339591">
              <v:stroke dashstyle="solid"/>
            </v:line>
            <v:shape style="position:absolute;left:768;top:2653;width:587;height:587" coordorigin="768,2653" coordsize="587,587" path="m1061,2653l983,2664,913,2693,854,2739,808,2799,779,2869,768,2947,779,3025,808,3095,854,3154,913,3200,983,3230,1061,3240,1139,3230,1210,3200,1269,3154,1315,3095,1344,3025,1355,2947,1344,2869,1315,2799,1269,2739,1210,2693,1139,2664,1061,2653xe" filled="true" fillcolor="#369690" stroked="false">
              <v:path arrowok="t"/>
              <v:fill type="solid"/>
            </v:shape>
            <v:shape style="position:absolute;left:864;top:2742;width:383;height:383" type="#_x0000_t75" stroked="false">
              <v:imagedata r:id="rId7" o:title=""/>
            </v:shape>
            <v:shape style="position:absolute;left:864;top:2742;width:383;height:383" coordorigin="865,2743" coordsize="383,383" path="m865,2934l880,2860,921,2799,982,2758,1056,2743,1131,2758,1191,2799,1232,2860,1247,2934,1232,3009,1191,3070,1131,3111,1056,3126,982,3111,921,3070,880,3009,865,2934xe" filled="false" stroked="true" strokeweight="1.98pt" strokecolor="#ffffff">
              <v:path arrowok="t"/>
              <v:stroke dashstyle="solid"/>
            </v:shape>
            <v:shape style="position:absolute;left:952;top:2718;width:377;height:332" type="#_x0000_t75" stroked="false">
              <v:imagedata r:id="rId9" o:title=""/>
            </v:shape>
            <w10:wrap type="none"/>
          </v:group>
        </w:pict>
      </w:r>
      <w:r>
        <w:rPr/>
        <w:pict>
          <v:group style="position:absolute;margin-left:92.519997pt;margin-top:132.669998pt;width:468pt;height:599.35pt;mso-position-horizontal-relative:page;mso-position-vertical-relative:page;z-index:-13696" coordorigin="1850,2653" coordsize="9360,11987">
            <v:shape style="position:absolute;left:4099;top:3413;width:2207;height:4344" coordorigin="4099,3414" coordsize="2207,4344" path="m4639,3978l5920,3978,5920,3414,4639,3414,4639,3978xm4888,5198l6169,5198,6169,4634,4888,4634,4888,5198xm4977,6478l6306,6478,6306,5914,4977,5914,4977,6478xm4099,7758l6054,7758,6054,7194,4099,7194,4099,7758xe" filled="false" stroked="true" strokeweight="1pt" strokecolor="#231f20">
              <v:path arrowok="t"/>
              <v:stroke dashstyle="solid"/>
            </v:shape>
            <v:rect style="position:absolute;left:1860;top:2663;width:9340;height:11967" filled="false" stroked="true" strokeweight="1pt" strokecolor="#339591">
              <v:stroke dashstyle="solid"/>
            </v:rect>
            <w10:wrap type="none"/>
          </v:group>
        </w:pict>
      </w:r>
    </w:p>
    <w:p>
      <w:pPr>
        <w:pStyle w:val="BodyText"/>
        <w:spacing w:before="10"/>
        <w:rPr>
          <w:rFonts w:ascii="Times New Roman"/>
          <w:sz w:val="16"/>
        </w:rPr>
      </w:pPr>
    </w:p>
    <w:p>
      <w:pPr>
        <w:pStyle w:val="Heading1"/>
        <w:spacing w:before="100"/>
        <w:ind w:left="1410"/>
      </w:pPr>
      <w:r>
        <w:rPr>
          <w:color w:val="231F20"/>
        </w:rPr>
        <w:t>The Chicago Fire</w:t>
      </w:r>
    </w:p>
    <w:p>
      <w:pPr>
        <w:pStyle w:val="BodyText"/>
        <w:spacing w:before="7"/>
        <w:rPr>
          <w:rFonts w:ascii="Arial"/>
          <w:b/>
          <w:sz w:val="39"/>
        </w:rPr>
      </w:pPr>
    </w:p>
    <w:p>
      <w:pPr>
        <w:pStyle w:val="Heading2"/>
        <w:numPr>
          <w:ilvl w:val="0"/>
          <w:numId w:val="1"/>
        </w:numPr>
        <w:tabs>
          <w:tab w:pos="1871" w:val="left" w:leader="none"/>
          <w:tab w:pos="5334" w:val="left" w:leader="none"/>
        </w:tabs>
        <w:spacing w:line="417" w:lineRule="auto" w:before="0" w:after="0"/>
        <w:ind w:left="1870" w:right="370" w:hanging="280"/>
        <w:jc w:val="left"/>
      </w:pPr>
      <w:r>
        <w:rPr>
          <w:color w:val="231F20"/>
        </w:rPr>
        <w:t>The Chicago</w:t>
      </w:r>
      <w:r>
        <w:rPr>
          <w:color w:val="231F20"/>
          <w:spacing w:val="-15"/>
        </w:rPr>
        <w:t> </w:t>
      </w:r>
      <w:r>
        <w:rPr>
          <w:color w:val="231F20"/>
        </w:rPr>
        <w:t>fire</w:t>
      </w:r>
      <w:r>
        <w:rPr>
          <w:color w:val="231F20"/>
          <w:spacing w:val="-7"/>
        </w:rPr>
        <w:t> </w:t>
      </w:r>
      <w:r>
        <w:rPr>
          <w:color w:val="231F20"/>
        </w:rPr>
        <w:t>of</w:t>
        <w:tab/>
        <w:t>burned</w:t>
      </w:r>
      <w:r>
        <w:rPr>
          <w:color w:val="231F20"/>
          <w:spacing w:val="-10"/>
        </w:rPr>
        <w:t> </w:t>
      </w:r>
      <w:r>
        <w:rPr>
          <w:color w:val="231F20"/>
          <w:spacing w:val="-2"/>
        </w:rPr>
        <w:t>for</w:t>
      </w:r>
      <w:r>
        <w:rPr>
          <w:color w:val="231F20"/>
          <w:spacing w:val="-9"/>
        </w:rPr>
        <w:t> </w:t>
      </w:r>
      <w:r>
        <w:rPr>
          <w:color w:val="231F20"/>
        </w:rPr>
        <w:t>thirty-one</w:t>
      </w:r>
      <w:r>
        <w:rPr>
          <w:color w:val="231F20"/>
          <w:spacing w:val="-10"/>
        </w:rPr>
        <w:t> </w:t>
      </w:r>
      <w:r>
        <w:rPr>
          <w:color w:val="231F20"/>
        </w:rPr>
        <w:t>hours</w:t>
      </w:r>
      <w:r>
        <w:rPr>
          <w:color w:val="231F20"/>
          <w:spacing w:val="-9"/>
        </w:rPr>
        <w:t> </w:t>
      </w:r>
      <w:r>
        <w:rPr>
          <w:color w:val="231F20"/>
        </w:rPr>
        <w:t>and</w:t>
      </w:r>
      <w:r>
        <w:rPr>
          <w:color w:val="231F20"/>
          <w:spacing w:val="-10"/>
        </w:rPr>
        <w:t> </w:t>
      </w:r>
      <w:r>
        <w:rPr>
          <w:color w:val="231F20"/>
        </w:rPr>
        <w:t>displaced</w:t>
      </w:r>
      <w:r>
        <w:rPr>
          <w:color w:val="231F20"/>
          <w:spacing w:val="-9"/>
        </w:rPr>
        <w:t> </w:t>
      </w:r>
      <w:r>
        <w:rPr>
          <w:color w:val="231F20"/>
        </w:rPr>
        <w:t>more than one hundred thousand</w:t>
      </w:r>
      <w:r>
        <w:rPr>
          <w:color w:val="231F20"/>
          <w:spacing w:val="-1"/>
        </w:rPr>
        <w:t> </w:t>
      </w:r>
      <w:r>
        <w:rPr>
          <w:color w:val="231F20"/>
        </w:rPr>
        <w:t>people.</w:t>
      </w:r>
    </w:p>
    <w:p>
      <w:pPr>
        <w:pStyle w:val="ListParagraph"/>
        <w:numPr>
          <w:ilvl w:val="0"/>
          <w:numId w:val="1"/>
        </w:numPr>
        <w:tabs>
          <w:tab w:pos="1871" w:val="left" w:leader="none"/>
          <w:tab w:pos="5585" w:val="left" w:leader="none"/>
        </w:tabs>
        <w:spacing w:line="240" w:lineRule="auto" w:before="260" w:after="0"/>
        <w:ind w:left="1870" w:right="0" w:hanging="280"/>
        <w:jc w:val="left"/>
        <w:rPr>
          <w:sz w:val="24"/>
        </w:rPr>
      </w:pPr>
      <w:r>
        <w:rPr>
          <w:color w:val="231F20"/>
          <w:sz w:val="24"/>
        </w:rPr>
        <w:t>The fire started</w:t>
      </w:r>
      <w:r>
        <w:rPr>
          <w:color w:val="231F20"/>
          <w:spacing w:val="7"/>
          <w:sz w:val="24"/>
        </w:rPr>
        <w:t> </w:t>
      </w:r>
      <w:r>
        <w:rPr>
          <w:color w:val="231F20"/>
          <w:sz w:val="24"/>
        </w:rPr>
        <w:t>in</w:t>
      </w:r>
      <w:r>
        <w:rPr>
          <w:color w:val="231F20"/>
          <w:spacing w:val="2"/>
          <w:sz w:val="24"/>
        </w:rPr>
        <w:t> </w:t>
      </w:r>
      <w:r>
        <w:rPr>
          <w:color w:val="231F20"/>
          <w:sz w:val="24"/>
        </w:rPr>
        <w:t>the</w:t>
        <w:tab/>
        <w:t>of Patrick and Catherine</w:t>
      </w:r>
      <w:r>
        <w:rPr>
          <w:color w:val="231F20"/>
          <w:spacing w:val="-40"/>
          <w:sz w:val="24"/>
        </w:rPr>
        <w:t> </w:t>
      </w:r>
      <w:r>
        <w:rPr>
          <w:color w:val="231F20"/>
          <w:spacing w:val="-4"/>
          <w:sz w:val="24"/>
        </w:rPr>
        <w:t>O’Leary.</w:t>
      </w:r>
    </w:p>
    <w:p>
      <w:pPr>
        <w:pStyle w:val="BodyText"/>
        <w:spacing w:before="4"/>
        <w:rPr>
          <w:rFonts w:ascii="Arial"/>
          <w:sz w:val="40"/>
        </w:rPr>
      </w:pPr>
    </w:p>
    <w:p>
      <w:pPr>
        <w:pStyle w:val="ListParagraph"/>
        <w:numPr>
          <w:ilvl w:val="0"/>
          <w:numId w:val="1"/>
        </w:numPr>
        <w:tabs>
          <w:tab w:pos="1871" w:val="left" w:leader="none"/>
          <w:tab w:pos="5685" w:val="left" w:leader="none"/>
        </w:tabs>
        <w:spacing w:line="470" w:lineRule="auto" w:before="0" w:after="0"/>
        <w:ind w:left="1870" w:right="434" w:hanging="280"/>
        <w:jc w:val="left"/>
        <w:rPr>
          <w:sz w:val="24"/>
        </w:rPr>
      </w:pPr>
      <w:r>
        <w:rPr>
          <w:color w:val="231F20"/>
          <w:sz w:val="24"/>
        </w:rPr>
        <w:t>The city of Chicago had about fifty-five miles of roads and six hundred miles </w:t>
      </w:r>
      <w:r>
        <w:rPr>
          <w:color w:val="231F20"/>
          <w:spacing w:val="-6"/>
          <w:sz w:val="24"/>
        </w:rPr>
        <w:t>of </w:t>
      </w:r>
      <w:r>
        <w:rPr>
          <w:color w:val="231F20"/>
          <w:sz w:val="24"/>
        </w:rPr>
        <w:t>sidewalks, all</w:t>
      </w:r>
      <w:r>
        <w:rPr>
          <w:color w:val="231F20"/>
          <w:spacing w:val="-3"/>
          <w:sz w:val="24"/>
        </w:rPr>
        <w:t> </w:t>
      </w:r>
      <w:r>
        <w:rPr>
          <w:color w:val="231F20"/>
          <w:sz w:val="24"/>
        </w:rPr>
        <w:t>made</w:t>
      </w:r>
      <w:r>
        <w:rPr>
          <w:color w:val="231F20"/>
          <w:spacing w:val="-1"/>
          <w:sz w:val="24"/>
        </w:rPr>
        <w:t> </w:t>
      </w:r>
      <w:r>
        <w:rPr>
          <w:color w:val="231F20"/>
          <w:sz w:val="24"/>
        </w:rPr>
        <w:t>of</w:t>
        <w:tab/>
        <w:t>.</w:t>
      </w:r>
    </w:p>
    <w:p>
      <w:pPr>
        <w:pStyle w:val="ListParagraph"/>
        <w:numPr>
          <w:ilvl w:val="0"/>
          <w:numId w:val="1"/>
        </w:numPr>
        <w:tabs>
          <w:tab w:pos="1871" w:val="left" w:leader="none"/>
          <w:tab w:pos="5477" w:val="left" w:leader="none"/>
        </w:tabs>
        <w:spacing w:line="470" w:lineRule="auto" w:before="198" w:after="0"/>
        <w:ind w:left="1870" w:right="1013" w:hanging="280"/>
        <w:jc w:val="left"/>
        <w:rPr>
          <w:sz w:val="24"/>
        </w:rPr>
      </w:pPr>
      <w:r>
        <w:rPr>
          <w:color w:val="231F20"/>
          <w:sz w:val="24"/>
        </w:rPr>
        <w:t>The night before the Chicago fire, a smaller fire had burned for more </w:t>
      </w:r>
      <w:r>
        <w:rPr>
          <w:color w:val="231F20"/>
          <w:spacing w:val="-3"/>
          <w:sz w:val="24"/>
        </w:rPr>
        <w:t>than </w:t>
      </w:r>
      <w:r>
        <w:rPr>
          <w:color w:val="231F20"/>
          <w:sz w:val="24"/>
        </w:rPr>
        <w:t>sixteen</w:t>
      </w:r>
      <w:r>
        <w:rPr>
          <w:color w:val="231F20"/>
          <w:spacing w:val="-2"/>
          <w:sz w:val="24"/>
        </w:rPr>
        <w:t> </w:t>
      </w:r>
      <w:r>
        <w:rPr>
          <w:color w:val="231F20"/>
          <w:sz w:val="24"/>
        </w:rPr>
        <w:t>hours,</w:t>
        <w:tab/>
        <w:t>four city blocks.</w:t>
      </w:r>
    </w:p>
    <w:p>
      <w:pPr>
        <w:spacing w:after="0" w:line="470" w:lineRule="auto"/>
        <w:jc w:val="left"/>
        <w:rPr>
          <w:sz w:val="24"/>
        </w:rPr>
        <w:sectPr>
          <w:pgSz w:w="12240" w:h="15840"/>
          <w:pgMar w:header="0" w:footer="655" w:top="2280" w:bottom="840" w:left="660" w:right="920"/>
        </w:sectPr>
      </w:pPr>
    </w:p>
    <w:p>
      <w:pPr>
        <w:pStyle w:val="BodyText"/>
        <w:spacing w:before="1"/>
        <w:rPr>
          <w:rFonts w:ascii="Arial"/>
          <w:sz w:val="12"/>
        </w:rPr>
      </w:pPr>
      <w:r>
        <w:rPr/>
        <w:pict>
          <v:group style="position:absolute;margin-left:38.2836pt;margin-top:136.944107pt;width:29.2pt;height:595.1pt;mso-position-horizontal-relative:page;mso-position-vertical-relative:page;z-index:1456" coordorigin="766,2739" coordsize="584,11902">
            <v:line style="position:absolute" from="1060,2858" to="1060,14640" stroked="true" strokeweight="3pt" strokecolor="#47a5c9">
              <v:stroke dashstyle="solid"/>
            </v:line>
            <v:shape style="position:absolute;left:765;top:2738;width:584;height:8148" coordorigin="766,2739" coordsize="584,8148" path="m1349,10593l1339,10515,1309,10445,1264,10386,1205,10340,1135,10310,1057,10300,980,10310,910,10340,851,10386,806,10445,776,10515,766,10593,776,10671,806,10741,851,10801,910,10847,980,10876,1057,10887,1135,10876,1205,10847,1264,10801,1309,10741,1339,10671,1349,10593m1349,3032l1339,2954,1309,2884,1264,2825,1205,2779,1135,2749,1057,2739,980,2749,910,2779,851,2825,806,2884,776,2954,766,3032,776,3110,806,3180,851,3240,910,3286,980,3315,1057,3326,1135,3315,1205,3286,1264,3240,1309,3180,1339,3110,1349,3032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rFonts w:ascii="Arial"/>
                        <w:b/>
                        <w:sz w:val="36"/>
                      </w:rPr>
                    </w:pPr>
                    <w:r>
                      <w:rPr>
                        <w:rFonts w:ascii="Arial"/>
                        <w:b/>
                        <w:color w:val="FFFFFF"/>
                        <w:w w:val="99"/>
                        <w:sz w:val="36"/>
                      </w:rPr>
                      <w:t>2</w:t>
                    </w:r>
                  </w:p>
                </w:txbxContent>
              </v:textbox>
              <w10:wrap type="none"/>
            </v:shape>
            <v:shape style="position:absolute;left:957;top:10385;width:221;height:447" type="#_x0000_t202" filled="false" stroked="false">
              <v:textbox inset="0,0,0,0">
                <w:txbxContent>
                  <w:p>
                    <w:pPr>
                      <w:spacing w:before="0"/>
                      <w:ind w:left="0" w:right="0" w:firstLine="0"/>
                      <w:jc w:val="left"/>
                      <w:rPr>
                        <w:rFonts w:ascii="Arial"/>
                        <w:b/>
                        <w:sz w:val="36"/>
                      </w:rPr>
                    </w:pPr>
                    <w:r>
                      <w:rPr>
                        <w:rFonts w:ascii="Arial"/>
                        <w:b/>
                        <w:color w:val="FFFFFF"/>
                        <w:w w:val="99"/>
                        <w:sz w:val="36"/>
                      </w:rPr>
                      <w:t>5</w:t>
                    </w:r>
                  </w:p>
                </w:txbxContent>
              </v:textbox>
              <w10:wrap type="none"/>
            </v:shape>
            <w10:wrap type="none"/>
          </v:group>
        </w:pict>
      </w:r>
      <w:r>
        <w:rPr/>
        <w:pict>
          <v:group style="position:absolute;margin-left:92.879997pt;margin-top:515pt;width:468pt;height:217pt;mso-position-horizontal-relative:page;mso-position-vertical-relative:page;z-index:1696" coordorigin="1858,10300" coordsize="9360,4340">
            <v:shape style="position:absolute;left:3440;top:11060;width:4460;height:1304" coordorigin="3441,11060" coordsize="4460,1304" path="m6470,11624l7901,11624,7901,11060,6470,11060,6470,11624xm3441,12364l4866,12364,4866,11800,3441,11800,3441,12364xe" filled="false" stroked="true" strokeweight="1pt" strokecolor="#231f20">
              <v:path arrowok="t"/>
              <v:stroke dashstyle="solid"/>
            </v:shape>
            <v:rect style="position:absolute;left:1867;top:10310;width:9340;height:4320" filled="false" stroked="true" strokeweight="1pt" strokecolor="#47a5c9">
              <v:stroke dashstyle="solid"/>
            </v:rect>
            <v:shape style="position:absolute;left:6127;top:12699;width:800;height:940" coordorigin="6128,12700" coordsize="800,940" path="m6528,12700l6528,12935,6128,12935,6128,13405,6528,13405,6528,13640,6927,13170,6528,12700xe" filled="true" fillcolor="#c2bfbe" stroked="false">
              <v:path arrowok="t"/>
              <v:fill type="solid"/>
            </v:shape>
            <v:shape style="position:absolute;left:3259;top:12690;width:2879;height:960" coordorigin="3259,12690" coordsize="2879,960" path="m5978,12690l3419,12690,3357,12703,3306,12737,3272,12788,3259,12850,3259,13490,3272,13552,3306,13603,3357,13637,3419,13650,5978,13650,6040,13637,6091,13603,6125,13552,6138,13490,6138,12850,6125,12788,6091,12737,6040,12703,5978,12690xe" filled="true" fillcolor="#d1e8ee" stroked="false">
              <v:path arrowok="t"/>
              <v:fill type="solid"/>
            </v:shape>
            <v:shape style="position:absolute;left:3259;top:12690;width:2879;height:960" coordorigin="3259,12690" coordsize="2879,960" path="m3259,12850l3272,12788,3306,12737,3357,12703,3419,12690,5978,12690,6040,12703,6091,12737,6125,12788,6138,12850,6138,13490,6125,13552,6091,13603,6040,13637,5978,13650,3419,13650,3357,13637,3306,13603,3272,13552,3259,13490,3259,12850xe" filled="false" stroked="true" strokeweight="1.001000pt" strokecolor="#337889">
              <v:path arrowok="t"/>
              <v:stroke dashstyle="solid"/>
            </v:shape>
            <v:shape style="position:absolute;left:6937;top:12690;width:2879;height:960" coordorigin="6937,12690" coordsize="2879,960" path="m9656,12690l7097,12690,7035,12703,6984,12737,6950,12788,6937,12850,6937,13490,6950,13552,6984,13603,7035,13637,7097,13650,9656,13650,9718,13637,9769,13603,9803,13552,9816,13490,9816,12850,9803,12788,9769,12737,9718,12703,9656,12690xe" filled="true" fillcolor="#d1e8ee" stroked="false">
              <v:path arrowok="t"/>
              <v:fill type="solid"/>
            </v:shape>
            <v:shape style="position:absolute;left:6937;top:12690;width:2879;height:960" coordorigin="6937,12690" coordsize="2879,960" path="m6937,12850l6950,12788,6984,12737,7035,12703,7097,12690,9656,12690,9718,12703,9769,12737,9803,12788,9816,12850,9816,13490,9803,13552,9769,13603,9718,13637,9656,13650,7097,13650,7035,13637,6984,13603,6950,13552,6937,13490,6937,12850xe" filled="false" stroked="true" strokeweight="1.001000pt" strokecolor="#337889">
              <v:path arrowok="t"/>
              <v:stroke dashstyle="solid"/>
            </v:shape>
            <v:rect style="position:absolute;left:3934;top:12903;width:1529;height:534" filled="true" fillcolor="#ffffff" stroked="false">
              <v:fill type="solid"/>
            </v:rect>
            <v:rect style="position:absolute;left:3934;top:12903;width:1529;height:534" filled="false" stroked="true" strokeweight="1.0pt" strokecolor="#231f20">
              <v:stroke dashstyle="solid"/>
            </v:rect>
            <v:rect style="position:absolute;left:7583;top:12903;width:1587;height:534" filled="true" fillcolor="#ffffff" stroked="false">
              <v:fill type="solid"/>
            </v:rect>
            <v:rect style="position:absolute;left:7583;top:12903;width:1587;height:534" filled="false" stroked="true" strokeweight="1pt" strokecolor="#231f20">
              <v:stroke dashstyle="solid"/>
            </v:rect>
            <v:shape style="position:absolute;left:4942;top:11981;width:1154;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of a cause</w:t>
                    </w:r>
                  </w:p>
                </w:txbxContent>
              </v:textbox>
              <w10:wrap type="none"/>
            </v:shape>
            <v:shape style="position:absolute;left:2237;top:11977;width:1147;height:303" type="#_x0000_t202" filled="false" stroked="false">
              <v:textbox inset="0,0,0,0">
                <w:txbxContent>
                  <w:p>
                    <w:pPr>
                      <w:spacing w:before="0"/>
                      <w:ind w:left="0" w:right="0" w:firstLine="0"/>
                      <w:jc w:val="left"/>
                      <w:rPr>
                        <w:rFonts w:ascii="Arial"/>
                        <w:sz w:val="24"/>
                      </w:rPr>
                    </w:pPr>
                    <w:r>
                      <w:rPr>
                        <w:rFonts w:ascii="Arial"/>
                        <w:b/>
                        <w:color w:val="231F20"/>
                        <w:sz w:val="24"/>
                      </w:rPr>
                      <w:t>Effect</w:t>
                    </w:r>
                    <w:r>
                      <w:rPr>
                        <w:rFonts w:ascii="Arial"/>
                        <w:color w:val="231F20"/>
                        <w:sz w:val="24"/>
                      </w:rPr>
                      <w:t>: the</w:t>
                    </w:r>
                  </w:p>
                </w:txbxContent>
              </v:textbox>
              <w10:wrap type="none"/>
            </v:shape>
            <v:shape style="position:absolute;left:7977;top:11241;width:887;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or result</w:t>
                    </w:r>
                  </w:p>
                </w:txbxContent>
              </v:textbox>
              <w10:wrap type="none"/>
            </v:shape>
            <v:shape style="position:absolute;left:2237;top:11237;width:4176;height:303" type="#_x0000_t202" filled="false" stroked="false">
              <v:textbox inset="0,0,0,0">
                <w:txbxContent>
                  <w:p>
                    <w:pPr>
                      <w:spacing w:before="0"/>
                      <w:ind w:left="0" w:right="0" w:firstLine="0"/>
                      <w:jc w:val="left"/>
                      <w:rPr>
                        <w:rFonts w:ascii="Arial"/>
                        <w:sz w:val="24"/>
                      </w:rPr>
                    </w:pPr>
                    <w:r>
                      <w:rPr>
                        <w:rFonts w:ascii="Arial"/>
                        <w:b/>
                        <w:color w:val="231F20"/>
                        <w:sz w:val="24"/>
                      </w:rPr>
                      <w:t>Cause</w:t>
                    </w:r>
                    <w:r>
                      <w:rPr>
                        <w:rFonts w:ascii="Arial"/>
                        <w:color w:val="231F20"/>
                        <w:sz w:val="24"/>
                      </w:rPr>
                      <w:t>: something that brings about an</w:t>
                    </w:r>
                  </w:p>
                </w:txbxContent>
              </v:textbox>
              <w10:wrap type="none"/>
            </v:shape>
            <v:shape style="position:absolute;left:2077;top:10460;width:2284;height:348" type="#_x0000_t202" filled="false" stroked="false">
              <v:textbox inset="0,0,0,0">
                <w:txbxContent>
                  <w:p>
                    <w:pPr>
                      <w:spacing w:before="0"/>
                      <w:ind w:left="0" w:right="0" w:firstLine="0"/>
                      <w:jc w:val="left"/>
                      <w:rPr>
                        <w:rFonts w:ascii="Arial"/>
                        <w:b/>
                        <w:sz w:val="28"/>
                      </w:rPr>
                    </w:pPr>
                    <w:r>
                      <w:rPr>
                        <w:rFonts w:ascii="Arial"/>
                        <w:b/>
                        <w:color w:val="231F20"/>
                        <w:sz w:val="28"/>
                      </w:rPr>
                      <w:t>Cause and Effect</w:t>
                    </w:r>
                  </w:p>
                </w:txbxContent>
              </v:textbox>
              <w10:wrap type="none"/>
            </v:shape>
            <w10:wrap type="none"/>
          </v:group>
        </w:pict>
      </w:r>
      <w:r>
        <w:rPr/>
        <w:pict>
          <v:shape style="position:absolute;margin-left:93.379997pt;margin-top:315.5pt;width:467pt;height:186.5pt;mso-position-horizontal-relative:page;mso-position-vertical-relative:page;z-index:1720" type="#_x0000_t202" filled="false" stroked="true" strokeweight="1pt" strokecolor="#47a5c9">
            <v:textbox inset="0,0,0,0">
              <w:txbxContent>
                <w:p>
                  <w:pPr>
                    <w:spacing w:before="140"/>
                    <w:ind w:left="200" w:right="0" w:firstLine="0"/>
                    <w:jc w:val="left"/>
                    <w:rPr>
                      <w:rFonts w:ascii="Arial"/>
                      <w:b/>
                      <w:sz w:val="28"/>
                    </w:rPr>
                  </w:pPr>
                  <w:r>
                    <w:rPr>
                      <w:rFonts w:ascii="Arial"/>
                      <w:b/>
                      <w:color w:val="231F20"/>
                      <w:sz w:val="28"/>
                    </w:rPr>
                    <w:t>Central Idea and Supporting Details</w:t>
                  </w:r>
                </w:p>
                <w:p>
                  <w:pPr>
                    <w:spacing w:before="256"/>
                    <w:ind w:left="360" w:right="0" w:firstLine="0"/>
                    <w:jc w:val="left"/>
                    <w:rPr>
                      <w:rFonts w:ascii="Arial"/>
                      <w:i/>
                      <w:sz w:val="24"/>
                    </w:rPr>
                  </w:pPr>
                  <w:r>
                    <w:rPr>
                      <w:rFonts w:ascii="Arial"/>
                      <w:i/>
                      <w:color w:val="231F20"/>
                      <w:sz w:val="24"/>
                    </w:rPr>
                    <w:t>Underline the supporting details in the passage.</w:t>
                  </w:r>
                </w:p>
              </w:txbxContent>
            </v:textbox>
            <v:stroke dashstyle="solid"/>
            <w10:wrap type="none"/>
          </v:shape>
        </w:pict>
      </w:r>
      <w:r>
        <w:rPr/>
        <w:pict>
          <v:shape style="position:absolute;margin-left:124.339996pt;margin-top:379.65799pt;width:405.1pt;height:107.6pt;mso-position-horizontal-relative:page;mso-position-vertical-relative:page;z-index:1744" type="#_x0000_t202" filled="true" fillcolor="#d0e6ec" stroked="false">
            <v:textbox inset="0,0,0,0">
              <w:txbxContent>
                <w:p>
                  <w:pPr>
                    <w:pStyle w:val="BodyText"/>
                    <w:spacing w:line="379" w:lineRule="auto" w:before="88"/>
                    <w:ind w:left="120" w:right="13"/>
                  </w:pPr>
                  <w:r>
                    <w:rPr>
                      <w:color w:val="231F20"/>
                    </w:rPr>
                    <w:t>The fire had begun near the corner of De Koven and Jefferson and quickly fanned out thanks to increasingly gusty winds. One tongue traveled north up Jefferson, while the other headed east toward Lake Michigan. There was no way firefighters from two engines could contain a wind-driven fire with such a wide front. Still, they did their best.</w:t>
                  </w:r>
                </w:p>
                <w:p>
                  <w:pPr>
                    <w:spacing w:line="295" w:lineRule="auto" w:before="43"/>
                    <w:ind w:left="6861" w:right="117" w:hanging="372"/>
                    <w:jc w:val="right"/>
                    <w:rPr>
                      <w:i/>
                      <w:sz w:val="20"/>
                    </w:rPr>
                  </w:pPr>
                  <w:r>
                    <w:rPr>
                      <w:i/>
                      <w:color w:val="231F20"/>
                      <w:sz w:val="20"/>
                    </w:rPr>
                    <w:t>–The Great Fire,</w:t>
                  </w:r>
                  <w:r>
                    <w:rPr>
                      <w:i/>
                      <w:color w:val="231F20"/>
                      <w:sz w:val="20"/>
                    </w:rPr>
                    <w:t> Jim Murphy</w:t>
                  </w:r>
                </w:p>
              </w:txbxContent>
            </v:textbox>
            <v:fill type="solid"/>
            <w10:wrap type="none"/>
          </v:shape>
        </w:pict>
      </w:r>
    </w:p>
    <w:p>
      <w:pPr>
        <w:spacing w:before="100"/>
        <w:ind w:left="206" w:right="0" w:firstLine="0"/>
        <w:jc w:val="left"/>
        <w:rPr>
          <w:rFonts w:ascii="Arial"/>
          <w:b/>
          <w:sz w:val="16"/>
        </w:rPr>
      </w:pPr>
      <w:r>
        <w:rPr/>
        <w:pict>
          <v:group style="position:absolute;margin-left:92.879997pt;margin-top:10.175928pt;width:468pt;height:170.4pt;mso-position-horizontal-relative:page;mso-position-vertical-relative:paragraph;z-index:1552" coordorigin="1858,204" coordsize="9360,3408">
            <v:shape style="position:absolute;left:2247;top:1303;width:6923;height:2044" coordorigin="2248,1304" coordsize="6923,2044" path="m6951,1868l9171,1868,9171,1304,6951,1304,6951,1868xm2248,3348l5026,3348,5026,2784,2248,2784,2248,3348xe" filled="false" stroked="true" strokeweight="1pt" strokecolor="#231f20">
              <v:path arrowok="t"/>
              <v:stroke dashstyle="solid"/>
            </v:shape>
            <v:rect style="position:absolute;left:1867;top:213;width:9340;height:3388" filled="false" stroked="true" strokeweight="1pt" strokecolor="#47a5c9">
              <v:stroke dashstyle="solid"/>
            </v:rect>
            <v:shape style="position:absolute;left:2977;top:2025;width:8035;height:1239" type="#_x0000_t202" filled="false" stroked="false">
              <v:textbox inset="0,0,0,0">
                <w:txbxContent>
                  <w:p>
                    <w:pPr>
                      <w:numPr>
                        <w:ilvl w:val="0"/>
                        <w:numId w:val="2"/>
                      </w:numPr>
                      <w:tabs>
                        <w:tab w:pos="281" w:val="left" w:leader="none"/>
                      </w:tabs>
                      <w:spacing w:line="242" w:lineRule="auto" w:before="0"/>
                      <w:ind w:left="280" w:right="712" w:hanging="280"/>
                      <w:jc w:val="left"/>
                      <w:rPr>
                        <w:rFonts w:ascii="Arial"/>
                        <w:sz w:val="24"/>
                      </w:rPr>
                    </w:pPr>
                    <w:r>
                      <w:rPr>
                        <w:rFonts w:ascii="Arial"/>
                        <w:color w:val="231F20"/>
                        <w:sz w:val="24"/>
                      </w:rPr>
                      <w:t>Central ideas can be found for a whole book, a </w:t>
                    </w:r>
                    <w:r>
                      <w:rPr>
                        <w:rFonts w:ascii="Arial"/>
                        <w:color w:val="231F20"/>
                        <w:spacing w:val="-4"/>
                        <w:sz w:val="24"/>
                      </w:rPr>
                      <w:t>chapter, </w:t>
                    </w:r>
                    <w:r>
                      <w:rPr>
                        <w:rFonts w:ascii="Arial"/>
                        <w:color w:val="231F20"/>
                        <w:sz w:val="24"/>
                      </w:rPr>
                      <w:t>or a </w:t>
                    </w:r>
                    <w:r>
                      <w:rPr>
                        <w:rFonts w:ascii="Arial"/>
                        <w:color w:val="231F20"/>
                        <w:spacing w:val="-3"/>
                        <w:sz w:val="24"/>
                      </w:rPr>
                      <w:t>single </w:t>
                    </w:r>
                    <w:r>
                      <w:rPr>
                        <w:rFonts w:ascii="Arial"/>
                        <w:color w:val="231F20"/>
                        <w:sz w:val="24"/>
                      </w:rPr>
                      <w:t>paragraph.</w:t>
                    </w:r>
                  </w:p>
                  <w:p>
                    <w:pPr>
                      <w:spacing w:line="240" w:lineRule="auto" w:before="11"/>
                      <w:rPr>
                        <w:rFonts w:ascii="Arial"/>
                        <w:b/>
                        <w:sz w:val="32"/>
                      </w:rPr>
                    </w:pPr>
                  </w:p>
                  <w:p>
                    <w:pPr>
                      <w:spacing w:before="0"/>
                      <w:ind w:left="2088" w:right="0" w:firstLine="0"/>
                      <w:jc w:val="left"/>
                      <w:rPr>
                        <w:rFonts w:ascii="Arial"/>
                        <w:sz w:val="24"/>
                      </w:rPr>
                    </w:pPr>
                    <w:r>
                      <w:rPr>
                        <w:rFonts w:ascii="Arial"/>
                        <w:color w:val="231F20"/>
                        <w:sz w:val="24"/>
                      </w:rPr>
                      <w:t>: details that tell more information about the central idea</w:t>
                    </w:r>
                  </w:p>
                </w:txbxContent>
              </v:textbox>
              <w10:wrap type="none"/>
            </v:shape>
            <v:shape style="position:absolute;left:9210;top:1485;width:87;height:299" type="#_x0000_t202" filled="false" stroked="false">
              <v:textbox inset="0,0,0,0">
                <w:txbxContent>
                  <w:p>
                    <w:pPr>
                      <w:spacing w:line="273" w:lineRule="exact" w:before="0"/>
                      <w:ind w:left="0" w:right="0" w:firstLine="0"/>
                      <w:jc w:val="left"/>
                      <w:rPr>
                        <w:rFonts w:ascii="Arial"/>
                        <w:sz w:val="24"/>
                      </w:rPr>
                    </w:pPr>
                    <w:r>
                      <w:rPr>
                        <w:rFonts w:ascii="Arial"/>
                        <w:color w:val="231F20"/>
                        <w:w w:val="100"/>
                        <w:sz w:val="24"/>
                      </w:rPr>
                      <w:t>.</w:t>
                    </w:r>
                  </w:p>
                </w:txbxContent>
              </v:textbox>
              <w10:wrap type="none"/>
            </v:shape>
            <v:shape style="position:absolute;left:2077;top:363;width:6484;height:1420" type="#_x0000_t202" filled="false" stroked="false">
              <v:textbox inset="0,0,0,0">
                <w:txbxContent>
                  <w:p>
                    <w:pPr>
                      <w:spacing w:before="0"/>
                      <w:ind w:left="0" w:right="0" w:firstLine="0"/>
                      <w:jc w:val="left"/>
                      <w:rPr>
                        <w:rFonts w:ascii="Arial"/>
                        <w:b/>
                        <w:sz w:val="28"/>
                      </w:rPr>
                    </w:pPr>
                    <w:r>
                      <w:rPr>
                        <w:rFonts w:ascii="Arial"/>
                        <w:b/>
                        <w:color w:val="231F20"/>
                        <w:sz w:val="28"/>
                      </w:rPr>
                      <w:t>Central Ideas and Supporting Details</w:t>
                    </w:r>
                  </w:p>
                  <w:p>
                    <w:pPr>
                      <w:spacing w:before="256"/>
                      <w:ind w:left="160" w:right="0" w:firstLine="0"/>
                      <w:jc w:val="left"/>
                      <w:rPr>
                        <w:rFonts w:ascii="Arial"/>
                        <w:sz w:val="24"/>
                      </w:rPr>
                    </w:pPr>
                    <w:r>
                      <w:rPr>
                        <w:rFonts w:ascii="Arial"/>
                        <w:b/>
                        <w:color w:val="231F20"/>
                        <w:sz w:val="24"/>
                      </w:rPr>
                      <w:t>Central ideas</w:t>
                    </w:r>
                    <w:r>
                      <w:rPr>
                        <w:rFonts w:ascii="Arial"/>
                        <w:color w:val="231F20"/>
                        <w:sz w:val="24"/>
                      </w:rPr>
                      <w:t>: the most important ideas in a section of text</w:t>
                    </w:r>
                  </w:p>
                  <w:p>
                    <w:pPr>
                      <w:numPr>
                        <w:ilvl w:val="0"/>
                        <w:numId w:val="3"/>
                      </w:numPr>
                      <w:tabs>
                        <w:tab w:pos="1180" w:val="left" w:leader="none"/>
                      </w:tabs>
                      <w:spacing w:before="264"/>
                      <w:ind w:left="1180" w:right="0" w:hanging="281"/>
                      <w:jc w:val="left"/>
                      <w:rPr>
                        <w:rFonts w:ascii="Arial"/>
                        <w:sz w:val="24"/>
                      </w:rPr>
                    </w:pPr>
                    <w:r>
                      <w:rPr>
                        <w:rFonts w:ascii="Arial"/>
                        <w:color w:val="231F20"/>
                        <w:sz w:val="24"/>
                      </w:rPr>
                      <w:t>Different sections of text can</w:t>
                    </w:r>
                    <w:r>
                      <w:rPr>
                        <w:rFonts w:ascii="Arial"/>
                        <w:color w:val="231F20"/>
                        <w:spacing w:val="-44"/>
                        <w:sz w:val="24"/>
                      </w:rPr>
                      <w:t> </w:t>
                    </w:r>
                    <w:r>
                      <w:rPr>
                        <w:rFonts w:ascii="Arial"/>
                        <w:color w:val="231F20"/>
                        <w:spacing w:val="-4"/>
                        <w:sz w:val="24"/>
                      </w:rPr>
                      <w:t>have</w:t>
                    </w:r>
                  </w:p>
                </w:txbxContent>
              </v:textbox>
              <w10:wrap type="none"/>
            </v:shape>
            <w10:wrap type="none"/>
          </v:group>
        </w:pict>
      </w:r>
      <w:r>
        <w:rPr>
          <w:rFonts w:ascii="Arial"/>
          <w:b/>
          <w:color w:val="47A5C9"/>
          <w:sz w:val="16"/>
        </w:rPr>
        <w:t>Slide</w:t>
      </w:r>
    </w:p>
    <w:p>
      <w:pPr>
        <w:spacing w:after="0"/>
        <w:jc w:val="left"/>
        <w:rPr>
          <w:rFonts w:ascii="Arial"/>
          <w:sz w:val="16"/>
        </w:rPr>
        <w:sectPr>
          <w:headerReference w:type="default" r:id="rId10"/>
          <w:pgSz w:w="12240" w:h="15840"/>
          <w:pgMar w:header="0" w:footer="655" w:top="2300" w:bottom="840" w:left="660" w:right="920"/>
        </w:sectPr>
      </w:pPr>
    </w:p>
    <w:p>
      <w:pPr>
        <w:pStyle w:val="BodyText"/>
        <w:spacing w:before="1"/>
        <w:rPr>
          <w:rFonts w:ascii="Arial"/>
          <w:b/>
          <w:sz w:val="12"/>
        </w:rPr>
      </w:pPr>
    </w:p>
    <w:p>
      <w:pPr>
        <w:spacing w:after="0"/>
        <w:rPr>
          <w:rFonts w:ascii="Arial"/>
          <w:sz w:val="12"/>
        </w:rPr>
        <w:sectPr>
          <w:pgSz w:w="12240" w:h="15840"/>
          <w:pgMar w:header="0" w:footer="655" w:top="2300" w:bottom="840" w:left="660" w:right="920"/>
        </w:sectPr>
      </w:pPr>
    </w:p>
    <w:p>
      <w:pPr>
        <w:spacing w:before="100"/>
        <w:ind w:left="206" w:right="0" w:firstLine="0"/>
        <w:jc w:val="left"/>
        <w:rPr>
          <w:rFonts w:ascii="Arial"/>
          <w:b/>
          <w:sz w:val="16"/>
        </w:rPr>
      </w:pPr>
      <w:r>
        <w:rPr>
          <w:rFonts w:ascii="Arial"/>
          <w:b/>
          <w:color w:val="47A5C9"/>
          <w:sz w:val="16"/>
        </w:rPr>
        <w:t>Slide</w:t>
      </w:r>
    </w:p>
    <w:p>
      <w:pPr>
        <w:pStyle w:val="BodyText"/>
        <w:spacing w:before="8"/>
        <w:rPr>
          <w:rFonts w:ascii="Arial"/>
          <w:b/>
          <w:sz w:val="31"/>
        </w:rPr>
      </w:pPr>
      <w:r>
        <w:rPr/>
        <w:br w:type="column"/>
      </w:r>
      <w:r>
        <w:rPr>
          <w:rFonts w:ascii="Arial"/>
          <w:b/>
          <w:sz w:val="31"/>
        </w:rPr>
      </w:r>
    </w:p>
    <w:p>
      <w:pPr>
        <w:pStyle w:val="Heading1"/>
        <w:spacing w:before="0"/>
        <w:ind w:left="206"/>
      </w:pPr>
      <w:r>
        <w:rPr>
          <w:color w:val="231F20"/>
        </w:rPr>
        <w:t>Finding Cause and Effect</w:t>
      </w:r>
    </w:p>
    <w:p>
      <w:pPr>
        <w:spacing w:before="256"/>
        <w:ind w:left="366" w:right="0" w:firstLine="0"/>
        <w:jc w:val="left"/>
        <w:rPr>
          <w:rFonts w:ascii="Arial"/>
          <w:i/>
          <w:sz w:val="24"/>
        </w:rPr>
      </w:pPr>
      <w:r>
        <w:rPr>
          <w:rFonts w:ascii="Arial"/>
          <w:i/>
          <w:color w:val="231F20"/>
          <w:sz w:val="24"/>
        </w:rPr>
        <w:t>Underline the cause in the passage.</w:t>
      </w:r>
    </w:p>
    <w:p>
      <w:pPr>
        <w:spacing w:after="0"/>
        <w:jc w:val="left"/>
        <w:rPr>
          <w:rFonts w:ascii="Arial"/>
          <w:sz w:val="24"/>
        </w:rPr>
        <w:sectPr>
          <w:type w:val="continuous"/>
          <w:pgSz w:w="12240" w:h="15840"/>
          <w:pgMar w:top="2280" w:bottom="840" w:left="660" w:right="920"/>
          <w:cols w:num="2" w:equalWidth="0">
            <w:col w:w="629" w:space="582"/>
            <w:col w:w="9449"/>
          </w:cols>
        </w:sectPr>
      </w:pPr>
    </w:p>
    <w:p>
      <w:pPr>
        <w:pStyle w:val="BodyText"/>
        <w:spacing w:before="5"/>
        <w:rPr>
          <w:rFonts w:ascii="Arial"/>
          <w:i/>
          <w:sz w:val="21"/>
        </w:rPr>
      </w:pPr>
    </w:p>
    <w:p>
      <w:pPr>
        <w:pStyle w:val="BodyText"/>
        <w:ind w:left="1726"/>
        <w:rPr>
          <w:rFonts w:ascii="Arial"/>
        </w:rPr>
      </w:pPr>
      <w:r>
        <w:rPr>
          <w:rFonts w:ascii="Arial"/>
        </w:rPr>
        <w:pict>
          <v:shape style="width:415.1pt;height:107.6pt;mso-position-horizontal-relative:char;mso-position-vertical-relative:line" type="#_x0000_t202" filled="true" fillcolor="#ffedd9" stroked="false">
            <w10:anchorlock/>
            <v:textbox inset="0,0,0,0">
              <w:txbxContent>
                <w:p>
                  <w:pPr>
                    <w:pStyle w:val="BodyText"/>
                    <w:spacing w:line="379" w:lineRule="auto" w:before="88"/>
                    <w:ind w:left="120" w:right="125"/>
                  </w:pPr>
                  <w:r>
                    <w:rPr>
                      <w:color w:val="231F20"/>
                    </w:rPr>
                    <w:t>The fire had begun near the corner of De Koven and Jefferson and quickly fanned out thanks to increasingly gusty winds. One tongue traveled north up Jefferson, while the other headed east toward Lake Michigan. There was no way firefighters from two engines could contain a wind-driven fire with such a wide front. Still, they did their best.</w:t>
                  </w:r>
                </w:p>
                <w:p>
                  <w:pPr>
                    <w:spacing w:line="295" w:lineRule="auto" w:before="43"/>
                    <w:ind w:left="7061" w:right="117" w:hanging="372"/>
                    <w:jc w:val="right"/>
                    <w:rPr>
                      <w:i/>
                      <w:sz w:val="20"/>
                    </w:rPr>
                  </w:pPr>
                  <w:r>
                    <w:rPr>
                      <w:i/>
                      <w:color w:val="231F20"/>
                      <w:sz w:val="20"/>
                    </w:rPr>
                    <w:t>–The Great Fire,</w:t>
                  </w:r>
                  <w:r>
                    <w:rPr>
                      <w:i/>
                      <w:color w:val="231F20"/>
                      <w:sz w:val="20"/>
                    </w:rPr>
                    <w:t> Jim Murphy</w:t>
                  </w:r>
                </w:p>
              </w:txbxContent>
            </v:textbox>
            <v:fill type="solid"/>
          </v:shape>
        </w:pict>
      </w:r>
      <w:r>
        <w:rPr>
          <w:rFonts w:ascii="Arial"/>
        </w:rPr>
      </w:r>
    </w:p>
    <w:p>
      <w:pPr>
        <w:pStyle w:val="BodyText"/>
        <w:rPr>
          <w:rFonts w:ascii="Arial"/>
          <w:i/>
        </w:rPr>
      </w:pPr>
    </w:p>
    <w:p>
      <w:pPr>
        <w:tabs>
          <w:tab w:pos="4196" w:val="left" w:leader="none"/>
          <w:tab w:pos="6436" w:val="left" w:leader="none"/>
        </w:tabs>
        <w:spacing w:before="277"/>
        <w:ind w:left="2212" w:right="0" w:firstLine="0"/>
        <w:jc w:val="left"/>
        <w:rPr>
          <w:rFonts w:ascii="Arial"/>
          <w:b/>
          <w:sz w:val="24"/>
        </w:rPr>
      </w:pPr>
      <w:r>
        <w:rPr>
          <w:rFonts w:ascii="Arial"/>
          <w:b/>
          <w:color w:val="231F20"/>
          <w:position w:val="-14"/>
          <w:sz w:val="24"/>
        </w:rPr>
        <w:t>The</w:t>
        <w:tab/>
        <w:t>became</w:t>
        <w:tab/>
      </w:r>
      <w:r>
        <w:rPr>
          <w:rFonts w:ascii="Arial"/>
          <w:b/>
          <w:color w:val="231F20"/>
          <w:sz w:val="24"/>
        </w:rPr>
        <w:t>The fire quickly fanned out in</w:t>
      </w:r>
    </w:p>
    <w:p>
      <w:pPr>
        <w:spacing w:after="0"/>
        <w:jc w:val="left"/>
        <w:rPr>
          <w:rFonts w:ascii="Arial"/>
          <w:sz w:val="24"/>
        </w:rPr>
        <w:sectPr>
          <w:type w:val="continuous"/>
          <w:pgSz w:w="12240" w:h="15840"/>
          <w:pgMar w:top="2280" w:bottom="840" w:left="660" w:right="920"/>
        </w:sectPr>
      </w:pPr>
    </w:p>
    <w:p>
      <w:pPr>
        <w:spacing w:before="215"/>
        <w:ind w:left="2564" w:right="0" w:firstLine="0"/>
        <w:jc w:val="left"/>
        <w:rPr>
          <w:rFonts w:ascii="Arial"/>
          <w:b/>
          <w:sz w:val="24"/>
        </w:rPr>
      </w:pPr>
      <w:r>
        <w:rPr/>
        <w:pict>
          <v:group style="position:absolute;margin-left:38.2836pt;margin-top:136.944107pt;width:29.2pt;height:595.1pt;mso-position-horizontal-relative:page;mso-position-vertical-relative:page;z-index:1816"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rFonts w:ascii="Arial"/>
                        <w:b/>
                        <w:sz w:val="36"/>
                      </w:rPr>
                    </w:pPr>
                    <w:r>
                      <w:rPr>
                        <w:rFonts w:ascii="Arial"/>
                        <w:b/>
                        <w:color w:val="FFFFFF"/>
                        <w:w w:val="99"/>
                        <w:sz w:val="36"/>
                      </w:rPr>
                      <w:t>5</w:t>
                    </w:r>
                  </w:p>
                </w:txbxContent>
              </v:textbox>
              <w10:wrap type="none"/>
            </v:shape>
            <w10:wrap type="none"/>
          </v:group>
        </w:pict>
      </w:r>
      <w:r>
        <w:rPr/>
        <w:pict>
          <v:group style="position:absolute;margin-left:92.879997pt;margin-top:132.600006pt;width:468pt;height:599.4pt;mso-position-horizontal-relative:page;mso-position-vertical-relative:page;z-index:-13240" coordorigin="1858,2652" coordsize="9360,11988">
            <v:rect style="position:absolute;left:1867;top:2662;width:9340;height:11968" filled="false" stroked="true" strokeweight="1.0pt" strokecolor="#47a5c9">
              <v:stroke dashstyle="solid"/>
            </v:rect>
            <v:shape style="position:absolute;left:6137;top:6604;width:800;height:940" coordorigin="6138,6605" coordsize="800,940" path="m6538,6605l6538,6840,6138,6840,6138,7310,6538,7310,6538,7545,6937,7075,6538,6605xe" filled="true" fillcolor="#c2bfbe" stroked="false">
              <v:path arrowok="t"/>
              <v:fill type="solid"/>
            </v:shape>
            <v:shape style="position:absolute;left:2485;top:6370;width:3653;height:1410" coordorigin="2485,6370" coordsize="3653,1410" path="m5818,6370l2805,6370,2732,6378,2665,6403,2605,6440,2556,6490,2518,6549,2494,6617,2485,6690,2485,7460,2494,7533,2518,7600,2556,7660,2605,7709,2665,7747,2732,7771,2805,7780,5818,7780,5891,7771,5959,7747,6018,7709,6068,7660,6105,7600,6129,7533,6138,7460,6138,6690,6129,6617,6105,6549,6068,6490,6018,6440,5959,6403,5891,6378,5818,6370xe" filled="true" fillcolor="#d1e8ee" stroked="false">
              <v:path arrowok="t"/>
              <v:fill type="solid"/>
            </v:shape>
            <v:shape style="position:absolute;left:2485;top:6370;width:3653;height:1410" coordorigin="2485,6370" coordsize="3653,1410" path="m2485,6690l2494,6617,2518,6549,2556,6490,2605,6440,2665,6403,2732,6378,2805,6370,5818,6370,5891,6378,5959,6403,6018,6440,6068,6490,6105,6549,6129,6617,6138,6690,6138,7460,6129,7533,6105,7600,6068,7660,6018,7709,5959,7747,5891,7771,5818,7780,2805,7780,2732,7771,2665,7747,2605,7709,2556,7660,2518,7600,2494,7533,2485,7460,2485,6690xe" filled="false" stroked="true" strokeweight="1.001000pt" strokecolor="#337889">
              <v:path arrowok="t"/>
              <v:stroke dashstyle="solid"/>
            </v:shape>
            <v:rect style="position:absolute;left:3384;top:6616;width:1387;height:534" filled="true" fillcolor="#ffffff" stroked="false">
              <v:fill type="solid"/>
            </v:rect>
            <v:rect style="position:absolute;left:3384;top:6616;width:1387;height:534" filled="false" stroked="true" strokeweight="1pt" strokecolor="#231f20">
              <v:stroke dashstyle="solid"/>
            </v:rect>
            <v:shape style="position:absolute;left:6937;top:6370;width:3653;height:1410" coordorigin="6937,6370" coordsize="3653,1410" path="m10270,6370l7257,6370,7184,6378,7117,6403,7057,6440,7008,6490,6970,6549,6946,6617,6937,6690,6937,7460,6946,7533,6970,7600,7008,7660,7057,7709,7117,7747,7184,7771,7257,7780,10270,7780,10343,7771,10411,7747,10470,7709,10520,7660,10557,7600,10581,7533,10590,7460,10590,6690,10581,6617,10557,6549,10520,6490,10470,6440,10411,6403,10343,6378,10270,6370xe" filled="true" fillcolor="#d1e8ee" stroked="false">
              <v:path arrowok="t"/>
              <v:fill type="solid"/>
            </v:shape>
            <v:shape style="position:absolute;left:6937;top:6370;width:3653;height:1410" coordorigin="6937,6370" coordsize="3653,1410" path="m6937,6690l6946,6617,6970,6549,7008,6490,7057,6440,7117,6403,7184,6378,7257,6370,10270,6370,10343,6378,10411,6403,10470,6440,10520,6490,10557,6549,10581,6617,10590,6690,10590,7460,10581,7533,10557,7600,10520,7660,10470,7709,10411,7747,10343,7771,10270,7780,7257,7780,7184,7771,7117,7747,7057,7709,7008,7660,6970,7600,6946,7533,6937,7460,6937,6690xe" filled="false" stroked="true" strokeweight="1.001000pt" strokecolor="#337889">
              <v:path arrowok="t"/>
              <v:stroke dashstyle="solid"/>
            </v:shape>
            <v:rect style="position:absolute;left:8009;top:6991;width:1901;height:534" filled="true" fillcolor="#ffffff" stroked="false">
              <v:fill type="solid"/>
            </v:rect>
            <v:rect style="position:absolute;left:8009;top:6991;width:1901;height:534" filled="false" stroked="true" strokeweight="1pt" strokecolor="#231f20">
              <v:stroke dashstyle="solid"/>
            </v:rect>
            <w10:wrap type="none"/>
          </v:group>
        </w:pict>
      </w:r>
      <w:r>
        <w:rPr>
          <w:rFonts w:ascii="Arial"/>
          <w:b/>
          <w:color w:val="231F20"/>
          <w:sz w:val="24"/>
        </w:rPr>
        <w:t>increasingly gusty.</w:t>
      </w:r>
    </w:p>
    <w:p>
      <w:pPr>
        <w:tabs>
          <w:tab w:pos="4498" w:val="left" w:leader="none"/>
        </w:tabs>
        <w:spacing w:before="103"/>
        <w:ind w:left="2084" w:right="0" w:firstLine="0"/>
        <w:jc w:val="left"/>
        <w:rPr>
          <w:rFonts w:ascii="Arial"/>
          <w:b/>
          <w:sz w:val="24"/>
        </w:rPr>
      </w:pPr>
      <w:r>
        <w:rPr/>
        <w:br w:type="column"/>
      </w:r>
      <w:r>
        <w:rPr>
          <w:rFonts w:ascii="Arial"/>
          <w:b/>
          <w:color w:val="231F20"/>
          <w:sz w:val="24"/>
        </w:rPr>
        <w:t>two</w:t>
        <w:tab/>
        <w:t>.</w:t>
      </w:r>
    </w:p>
    <w:p>
      <w:pPr>
        <w:spacing w:after="0"/>
        <w:jc w:val="left"/>
        <w:rPr>
          <w:rFonts w:ascii="Arial"/>
          <w:sz w:val="24"/>
        </w:rPr>
        <w:sectPr>
          <w:type w:val="continuous"/>
          <w:pgSz w:w="12240" w:h="15840"/>
          <w:pgMar w:top="2280" w:bottom="840" w:left="660" w:right="920"/>
          <w:cols w:num="2" w:equalWidth="0">
            <w:col w:w="4739" w:space="40"/>
            <w:col w:w="5881"/>
          </w:cols>
        </w:sectPr>
      </w:pPr>
    </w:p>
    <w:p>
      <w:pPr>
        <w:pStyle w:val="BodyText"/>
        <w:spacing w:before="1"/>
        <w:rPr>
          <w:rFonts w:ascii="Arial"/>
          <w:b/>
          <w:sz w:val="12"/>
        </w:rPr>
      </w:pPr>
    </w:p>
    <w:p>
      <w:pPr>
        <w:spacing w:before="100" w:after="7"/>
        <w:ind w:left="206" w:right="0" w:firstLine="0"/>
        <w:jc w:val="left"/>
        <w:rPr>
          <w:rFonts w:ascii="Arial"/>
          <w:b/>
          <w:sz w:val="16"/>
        </w:rPr>
      </w:pPr>
      <w:r>
        <w:rPr/>
        <w:pict>
          <v:group style="position:absolute;margin-left:92.519997pt;margin-top:10.245928pt;width:468pt;height:289.350pt;mso-position-horizontal-relative:page;mso-position-vertical-relative:paragraph;z-index:2344" coordorigin="1850,205" coordsize="9360,5787">
            <v:shape style="position:absolute;left:5034;top:965;width:4303;height:4524" coordorigin="5034,965" coordsize="4303,4524" path="m5660,1529l7069,1529,7069,965,5660,965,5660,1529xm6355,2269l9337,2269,9337,1705,6355,1705,6355,2269xm7458,3729l9011,3729,9011,3165,7458,3165,7458,3729xm5530,4749l7024,4749,7024,4185,5530,4185,5530,4749xm5034,5489l6476,5489,6476,4925,5034,4925,5034,5489xe" filled="false" stroked="true" strokeweight="1pt" strokecolor="#231f20">
              <v:path arrowok="t"/>
              <v:stroke dashstyle="solid"/>
            </v:shape>
            <v:rect style="position:absolute;left:1860;top:214;width:9340;height:5767" filled="false" stroked="true" strokeweight="1pt" strokecolor="#47a5c9">
              <v:stroke dashstyle="solid"/>
            </v:rect>
            <v:shape style="position:absolute;left:6552;top:5106;width:3552;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of causes and effects shapes the</w:t>
                    </w:r>
                  </w:p>
                </w:txbxContent>
              </v:textbox>
              <w10:wrap type="none"/>
            </v:shape>
            <v:shape style="position:absolute;left:3370;top:5106;width:2176;height:77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Notice how the</w:t>
                    </w:r>
                  </w:p>
                  <w:p>
                    <w:pPr>
                      <w:spacing w:before="204"/>
                      <w:ind w:left="0" w:right="0" w:firstLine="0"/>
                      <w:jc w:val="left"/>
                      <w:rPr>
                        <w:rFonts w:ascii="Arial"/>
                        <w:sz w:val="24"/>
                      </w:rPr>
                    </w:pPr>
                    <w:r>
                      <w:rPr>
                        <w:rFonts w:ascii="Arial"/>
                        <w:color w:val="231F20"/>
                        <w:sz w:val="24"/>
                      </w:rPr>
                      <w:t>sequence of events.</w:t>
                    </w:r>
                  </w:p>
                </w:txbxContent>
              </v:textbox>
              <w10:wrap type="none"/>
            </v:shape>
            <v:shape style="position:absolute;left:2970;top:5106;width:221;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4.</w:t>
                    </w:r>
                  </w:p>
                </w:txbxContent>
              </v:textbox>
              <w10:wrap type="none"/>
            </v:shape>
            <v:shape style="position:absolute;left:7100;top:4366;width:2456;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leads to another effect.</w:t>
                    </w:r>
                  </w:p>
                </w:txbxContent>
              </v:textbox>
              <w10:wrap type="none"/>
            </v:shape>
            <v:shape style="position:absolute;left:2970;top:4366;width:2503;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3. Check to see if one</w:t>
                    </w:r>
                  </w:p>
                </w:txbxContent>
              </v:textbox>
              <w10:wrap type="none"/>
            </v:shape>
            <v:shape style="position:absolute;left:9094;top:3346;width:1554;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or if the cause</w:t>
                    </w:r>
                  </w:p>
                </w:txbxContent>
              </v:textbox>
              <w10:wrap type="none"/>
            </v:shape>
            <v:shape style="position:absolute;left:3370;top:3346;width:4031;height:579" type="#_x0000_t202" filled="false" stroked="false">
              <v:textbox inset="0,0,0,0">
                <w:txbxContent>
                  <w:p>
                    <w:pPr>
                      <w:spacing w:line="244" w:lineRule="auto" w:before="0"/>
                      <w:ind w:left="0" w:right="0" w:firstLine="0"/>
                      <w:jc w:val="left"/>
                      <w:rPr>
                        <w:rFonts w:ascii="Arial"/>
                        <w:sz w:val="24"/>
                      </w:rPr>
                    </w:pPr>
                    <w:r>
                      <w:rPr>
                        <w:rFonts w:ascii="Arial"/>
                        <w:color w:val="231F20"/>
                        <w:sz w:val="24"/>
                      </w:rPr>
                      <w:t>Check to see if the effect has multiple results in multiple effects.</w:t>
                    </w:r>
                  </w:p>
                </w:txbxContent>
              </v:textbox>
              <w10:wrap type="none"/>
            </v:shape>
            <v:shape style="position:absolute;left:2970;top:3346;width:221;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2.</w:t>
                    </w:r>
                  </w:p>
                </w:txbxContent>
              </v:textbox>
              <w10:wrap type="none"/>
            </v:shape>
            <v:shape style="position:absolute;left:2970;top:2606;width:5148;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1. Find the first cause and effect in the reading.</w:t>
                    </w:r>
                  </w:p>
                </w:txbxContent>
              </v:textbox>
              <w10:wrap type="none"/>
            </v:shape>
            <v:shape style="position:absolute;left:9346;top:1886;width:87;height:299" type="#_x0000_t202" filled="false" stroked="false">
              <v:textbox inset="0,0,0,0">
                <w:txbxContent>
                  <w:p>
                    <w:pPr>
                      <w:spacing w:line="273" w:lineRule="exact" w:before="0"/>
                      <w:ind w:left="0" w:right="0" w:firstLine="0"/>
                      <w:jc w:val="left"/>
                      <w:rPr>
                        <w:rFonts w:ascii="Arial"/>
                        <w:sz w:val="24"/>
                      </w:rPr>
                    </w:pPr>
                    <w:r>
                      <w:rPr>
                        <w:rFonts w:ascii="Arial"/>
                        <w:color w:val="231F20"/>
                        <w:w w:val="100"/>
                        <w:sz w:val="24"/>
                      </w:rPr>
                      <w:t>:</w:t>
                    </w:r>
                  </w:p>
                </w:txbxContent>
              </v:textbox>
              <w10:wrap type="none"/>
            </v:shape>
            <v:shape style="position:absolute;left:2230;top:1886;width:4068;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Steps to analyze cause and effect in a</w:t>
                    </w:r>
                  </w:p>
                </w:txbxContent>
              </v:textbox>
              <w10:wrap type="none"/>
            </v:shape>
            <v:shape style="position:absolute;left:7146;top:1146;width:2533;height:299" type="#_x0000_t202" filled="false" stroked="false">
              <v:textbox inset="0,0,0,0">
                <w:txbxContent>
                  <w:p>
                    <w:pPr>
                      <w:spacing w:line="273" w:lineRule="exact" w:before="0"/>
                      <w:ind w:left="0" w:right="0" w:firstLine="0"/>
                      <w:jc w:val="left"/>
                      <w:rPr>
                        <w:rFonts w:ascii="Arial"/>
                        <w:sz w:val="24"/>
                      </w:rPr>
                    </w:pPr>
                    <w:r>
                      <w:rPr>
                        <w:rFonts w:ascii="Arial"/>
                        <w:color w:val="231F20"/>
                        <w:sz w:val="24"/>
                      </w:rPr>
                      <w:t>in which things happen.</w:t>
                    </w:r>
                  </w:p>
                </w:txbxContent>
              </v:textbox>
              <w10:wrap type="none"/>
            </v:shape>
            <v:shape style="position:absolute;left:2230;top:1142;width:3374;height:303" type="#_x0000_t202" filled="false" stroked="false">
              <v:textbox inset="0,0,0,0">
                <w:txbxContent>
                  <w:p>
                    <w:pPr>
                      <w:spacing w:before="0"/>
                      <w:ind w:left="0" w:right="0" w:firstLine="0"/>
                      <w:jc w:val="left"/>
                      <w:rPr>
                        <w:rFonts w:ascii="Arial"/>
                        <w:sz w:val="24"/>
                      </w:rPr>
                    </w:pPr>
                    <w:r>
                      <w:rPr>
                        <w:rFonts w:ascii="Arial"/>
                        <w:color w:val="231F20"/>
                        <w:sz w:val="24"/>
                      </w:rPr>
                      <w:t>The </w:t>
                    </w:r>
                    <w:r>
                      <w:rPr>
                        <w:rFonts w:ascii="Arial"/>
                        <w:b/>
                        <w:color w:val="231F20"/>
                        <w:sz w:val="24"/>
                      </w:rPr>
                      <w:t>sequence of events </w:t>
                    </w:r>
                    <w:r>
                      <w:rPr>
                        <w:rFonts w:ascii="Arial"/>
                        <w:color w:val="231F20"/>
                        <w:sz w:val="24"/>
                      </w:rPr>
                      <w:t>is the</w:t>
                    </w:r>
                  </w:p>
                </w:txbxContent>
              </v:textbox>
              <w10:wrap type="none"/>
            </v:shape>
            <v:shape style="position:absolute;left:2070;top:365;width:7310;height:348" type="#_x0000_t202" filled="false" stroked="false">
              <v:textbox inset="0,0,0,0">
                <w:txbxContent>
                  <w:p>
                    <w:pPr>
                      <w:spacing w:before="0"/>
                      <w:ind w:left="0" w:right="0" w:firstLine="0"/>
                      <w:jc w:val="left"/>
                      <w:rPr>
                        <w:rFonts w:ascii="Arial"/>
                        <w:b/>
                        <w:sz w:val="28"/>
                      </w:rPr>
                    </w:pPr>
                    <w:r>
                      <w:rPr>
                        <w:rFonts w:ascii="Arial"/>
                        <w:b/>
                        <w:color w:val="231F20"/>
                        <w:sz w:val="28"/>
                      </w:rPr>
                      <w:t>Considering Cause and Effect in a Sequence of Events</w:t>
                    </w:r>
                  </w:p>
                </w:txbxContent>
              </v:textbox>
              <w10:wrap type="none"/>
            </v:shape>
            <w10:wrap type="none"/>
          </v:group>
        </w:pict>
      </w:r>
      <w:r>
        <w:rPr>
          <w:rFonts w:ascii="Arial"/>
          <w:b/>
          <w:color w:val="47A5C9"/>
          <w:sz w:val="16"/>
        </w:rPr>
        <w:t>Slide</w:t>
      </w:r>
    </w:p>
    <w:p>
      <w:pPr>
        <w:pStyle w:val="BodyText"/>
        <w:tabs>
          <w:tab w:pos="1190" w:val="left" w:leader="none"/>
        </w:tabs>
        <w:ind w:left="105"/>
        <w:rPr>
          <w:rFonts w:ascii="Arial"/>
        </w:rPr>
      </w:pPr>
      <w:r>
        <w:rPr>
          <w:rFonts w:ascii="Arial"/>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0;top:5941;width:584;height:587" coordorigin="0,5941" coordsize="584,587" path="m292,5941l214,5952,145,5981,85,6027,40,6086,10,6157,0,6235,10,6313,40,6383,85,6442,145,6488,214,6517,292,6528,369,6517,439,6488,498,6442,544,6383,573,6313,584,6235,573,6157,544,6086,498,6027,439,5981,369,5952,292,5941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rFonts w:ascii="Arial"/>
                        <w:b/>
                        <w:sz w:val="36"/>
                      </w:rPr>
                    </w:pPr>
                    <w:r>
                      <w:rPr>
                        <w:rFonts w:ascii="Arial"/>
                        <w:b/>
                        <w:color w:val="FFFFFF"/>
                        <w:w w:val="99"/>
                        <w:sz w:val="36"/>
                      </w:rPr>
                      <w:t>2</w:t>
                    </w:r>
                  </w:p>
                </w:txbxContent>
              </v:textbox>
              <w10:wrap type="none"/>
            </v:shape>
            <v:shape style="position:absolute;left:191;top:6026;width:221;height:447" type="#_x0000_t202" filled="false" stroked="false">
              <v:textbox inset="0,0,0,0">
                <w:txbxContent>
                  <w:p>
                    <w:pPr>
                      <w:spacing w:before="0"/>
                      <w:ind w:left="0" w:right="0" w:firstLine="0"/>
                      <w:jc w:val="left"/>
                      <w:rPr>
                        <w:rFonts w:ascii="Arial"/>
                        <w:b/>
                        <w:sz w:val="36"/>
                      </w:rPr>
                    </w:pPr>
                    <w:r>
                      <w:rPr>
                        <w:rFonts w:ascii="Arial"/>
                        <w:b/>
                        <w:color w:val="FFFFFF"/>
                        <w:w w:val="99"/>
                        <w:sz w:val="36"/>
                      </w:rPr>
                      <w:t>4</w:t>
                    </w:r>
                  </w:p>
                </w:txbxContent>
              </v:textbox>
              <w10:wrap type="none"/>
            </v:shape>
          </v:group>
        </w:pict>
      </w:r>
      <w:r>
        <w:rPr>
          <w:rFonts w:ascii="Arial"/>
        </w:rPr>
      </w:r>
      <w:r>
        <w:rPr>
          <w:rFonts w:ascii="Arial"/>
        </w:rPr>
        <w:tab/>
      </w:r>
      <w:r>
        <w:rPr>
          <w:rFonts w:ascii="Arial"/>
          <w:position w:val="3"/>
        </w:rPr>
        <w:pict>
          <v:group style="width:468pt;height:298pt;mso-position-horizontal-relative:char;mso-position-vertical-relative:line" coordorigin="0,0" coordsize="9360,5960">
            <v:rect style="position:absolute;left:706;top:1268;width:7947;height:3952" filled="true" fillcolor="#d0e6ec" stroked="false">
              <v:fill type="solid"/>
            </v:rect>
            <v:shape style="position:absolute;left:5007;top:2739;width:904;height:365" coordorigin="5008,2739" coordsize="904,365" path="m5459,2739l5376,2741,5297,2748,5223,2758,5155,2773,5095,2790,5070,2799,5048,2808,5027,2818,5008,2829,5051,2829,5078,2817,5108,2807,5141,2797,5176,2788,5239,2776,5308,2767,5382,2761,5459,2759,5698,2759,5683,2756,5613,2747,5538,2741,5459,2739xm5698,2759l5459,2759,5542,2761,5620,2768,5693,2778,5759,2792,5818,2809,5831,2814,5844,2819,5856,2824,5868,2829,5911,2829,5878,2811,5839,2795,5796,2781,5748,2769,5698,2759xm5072,3023l5024,3023,5055,3038,5090,3052,5129,3064,5171,3074,5236,3087,5306,3096,5381,3102,5459,3104,5543,3102,5622,3095,5696,3085,5699,3084,5459,3084,5377,3082,5299,3075,5226,3065,5160,3051,5101,3034,5091,3031,5081,3027,5072,3023xm5895,3023l5847,3023,5823,3032,5798,3040,5772,3048,5743,3055,5680,3067,5611,3076,5537,3082,5459,3084,5699,3084,5764,3070,5824,3053,5844,3046,5862,3039,5879,3031,5895,3023xe" filled="true" fillcolor="#d1e6ec" stroked="false">
              <v:path arrowok="t"/>
              <v:fill type="solid"/>
            </v:shape>
            <v:shape style="position:absolute;left:4938;top:2828;width:1043;height:195" coordorigin="4938,2829" coordsize="1043,195" path="m5911,2829l5868,2829,5884,2837,5899,2845,5913,2854,5924,2862,5941,2877,5952,2892,5959,2907,5961,2922,5959,2936,5952,2951,5941,2966,5924,2981,5909,2992,5891,3003,5870,3013,5847,3023,5895,3023,5907,3017,5917,3010,5928,3004,5937,2996,5955,2980,5969,2961,5978,2942,5981,2922,5978,2901,5969,2882,5955,2863,5937,2847,5929,2840,5921,2834,5911,2829xm5051,2829l5008,2829,4998,2834,4990,2840,4982,2847,4964,2863,4950,2882,4941,2901,4938,2922,4941,2942,4950,2961,4964,2980,4982,2996,4991,3004,5001,3010,5012,3017,5024,3023,5072,3023,5049,3013,5028,3003,5010,2992,4994,2981,4978,2966,4967,2951,4960,2936,4958,2922,4960,2907,4967,2892,4978,2877,4994,2862,5006,2854,5020,2845,5034,2837,5051,2829xe" filled="true" fillcolor="#d1e6ec" stroked="false">
              <v:path arrowok="t"/>
              <v:fill type="solid"/>
            </v:shape>
            <v:shape style="position:absolute;left:6273;top:3412;width:1623;height:428" coordorigin="6274,3412" coordsize="1623,428" path="m7109,3412l7011,3413,6917,3417,6827,3424,6742,3433,6662,3444,6587,3457,6519,3472,6465,3487,6416,3503,6374,3520,6338,3538,6332,3542,6326,3545,6321,3549,6360,3549,6369,3544,6379,3539,6390,3534,6402,3529,6454,3511,6514,3494,6582,3478,6656,3465,6737,3454,6823,3444,6914,3438,7009,3433,7108,3432,7467,3432,7395,3424,7304,3418,7208,3413,7109,3412xm7467,3432l7108,3432,7205,3433,7299,3437,7388,3444,7473,3453,7553,3464,7626,3477,7694,3491,7742,3504,7786,3518,7825,3533,7858,3549,7897,3549,7881,3539,7863,3529,7844,3520,7823,3511,7770,3492,7708,3474,7639,3459,7564,3445,7482,3434,7467,3432xm6320,3549l6311,3556,6302,3563,6294,3571,6287,3578,6281,3585,6277,3592,6274,3599,6274,3653,6277,3660,6281,3667,6287,3674,6294,3681,6302,3689,6311,3696,6320,3703,6320,3678,6313,3672,6307,3666,6292,3649,6288,3637,6288,3615,6292,3603,6307,3585,6313,3580,6320,3574,6320,3549xm6363,3705l6324,3705,6339,3715,6356,3724,6374,3733,6394,3741,6448,3760,6509,3778,6578,3793,6654,3807,6735,3818,6822,3828,6914,3834,7009,3839,7109,3840,7206,3839,7300,3835,7390,3828,7467,3820,7109,3820,7012,3819,6919,3815,6829,3808,6744,3799,6665,3788,6591,3775,6523,3761,6476,3748,6434,3734,6396,3720,6363,3705xm7894,3705l7854,3705,7845,3710,7836,3714,7826,3718,7816,3723,7763,3741,7703,3758,7635,3774,7561,3787,7480,3798,7394,3808,7303,3814,7208,3819,7109,3820,7467,3820,7475,3819,7556,3808,7630,3795,7699,3780,7753,3765,7801,3749,7843,3732,7879,3714,7884,3711,7889,3708,7894,3705xe" filled="true" fillcolor="#d1e6ec" stroked="false">
              <v:path arrowok="t"/>
              <v:fill type="solid"/>
            </v:shape>
            <v:shape style="position:absolute;left:6267;top:3598;width:7;height:55" coordorigin="6268,3599" coordsize="7,55" path="m6274,3599l6270,3608,6268,3617,6268,3635,6270,3644,6274,3653,6274,3599xe" filled="true" fillcolor="#d1e6ec" stroked="false">
              <v:path arrowok="t"/>
              <v:fill type="solid"/>
            </v:shape>
            <v:shape style="position:absolute;left:6320;top:3548;width:1630;height:157" coordorigin="6320,3549" coordsize="1630,157" path="m7897,3549l7858,3549,7862,3551,7866,3553,7869,3555,7884,3564,7896,3573,7907,3582,7915,3591,7925,3603,7930,3615,7930,3637,7925,3649,7915,3661,7904,3672,7890,3683,7873,3694,7854,3705,7894,3705,7904,3698,7914,3690,7923,3682,7930,3674,7939,3662,7945,3651,7948,3639,7950,3626,7948,3613,7945,3601,7939,3590,7930,3578,7923,3571,7915,3563,7906,3556,7897,3549xm6360,3549l6321,3549,6320,3549,6320,3574,6329,3568,6338,3561,6348,3555,6360,3549xm6320,3678l6320,3703,6324,3705,6363,3705,6358,3702,6353,3700,6337,3691,6328,3684,6320,3678xe" filled="true" fillcolor="#d1e6ec" stroked="false">
              <v:path arrowok="t"/>
              <v:fill type="solid"/>
            </v:shape>
            <v:shape style="position:absolute;left:10;top:10;width:9340;height:5940" type="#_x0000_t202" filled="false" stroked="true" strokeweight="1pt" strokecolor="#47a5c9">
              <v:textbox inset="0,0,0,0">
                <w:txbxContent>
                  <w:p>
                    <w:pPr>
                      <w:spacing w:before="140"/>
                      <w:ind w:left="200" w:right="0" w:firstLine="0"/>
                      <w:jc w:val="left"/>
                      <w:rPr>
                        <w:rFonts w:ascii="Arial"/>
                        <w:b/>
                        <w:sz w:val="28"/>
                      </w:rPr>
                    </w:pPr>
                    <w:r>
                      <w:rPr>
                        <w:rFonts w:ascii="Arial"/>
                        <w:b/>
                        <w:color w:val="231F20"/>
                        <w:sz w:val="28"/>
                      </w:rPr>
                      <w:t>Considering Cause and Effect in a Sequence of Events</w:t>
                    </w:r>
                  </w:p>
                  <w:p>
                    <w:pPr>
                      <w:spacing w:before="256"/>
                      <w:ind w:left="360" w:right="0" w:firstLine="0"/>
                      <w:jc w:val="left"/>
                      <w:rPr>
                        <w:rFonts w:ascii="Arial" w:hAnsi="Arial"/>
                        <w:i/>
                        <w:sz w:val="24"/>
                      </w:rPr>
                    </w:pPr>
                    <w:r>
                      <w:rPr>
                        <w:rFonts w:ascii="Arial" w:hAnsi="Arial"/>
                        <w:i/>
                        <w:color w:val="231F20"/>
                        <w:sz w:val="24"/>
                      </w:rPr>
                      <w:t>Circle the causes and underline the eﬀects in the paragraph.</w:t>
                    </w:r>
                  </w:p>
                </w:txbxContent>
              </v:textbox>
              <v:stroke dashstyle="solid"/>
              <w10:wrap type="none"/>
            </v:shape>
            <v:shape style="position:absolute;left:706;top:1268;width:7947;height:3952" type="#_x0000_t202" filled="false" stroked="false">
              <v:textbox inset="0,0,0,0">
                <w:txbxContent>
                  <w:p>
                    <w:pPr>
                      <w:spacing w:line="379" w:lineRule="auto" w:before="88"/>
                      <w:ind w:left="120" w:right="120" w:firstLine="0"/>
                      <w:jc w:val="left"/>
                      <w:rPr>
                        <w:sz w:val="20"/>
                      </w:rPr>
                    </w:pPr>
                    <w:r>
                      <w:rPr>
                        <w:color w:val="231F20"/>
                        <w:sz w:val="20"/>
                      </w:rPr>
                      <w:t>When William Lee reached Goll’s drugstore, he was gasping for air and frantic. In a breathless voice, Lee demanded the key to the alarm box that was mounted on the outside of the store. Bruno Goll refused to hand it over, insisting that a fire truck had already passed.</w:t>
                    </w:r>
                  </w:p>
                  <w:p>
                    <w:pPr>
                      <w:spacing w:line="379" w:lineRule="auto" w:before="3"/>
                      <w:ind w:left="120" w:right="120" w:firstLine="0"/>
                      <w:jc w:val="left"/>
                      <w:rPr>
                        <w:sz w:val="20"/>
                      </w:rPr>
                    </w:pPr>
                    <w:r>
                      <w:rPr>
                        <w:color w:val="231F20"/>
                        <w:sz w:val="20"/>
                      </w:rPr>
                      <w:t>Lee had no time to argue with Goll. He was too concerned about the safety of his family, so he hurried back to them almost immediately. He got there just in time to see the</w:t>
                    </w:r>
                    <w:r>
                      <w:rPr>
                        <w:color w:val="231F20"/>
                        <w:spacing w:val="-4"/>
                        <w:sz w:val="20"/>
                      </w:rPr>
                      <w:t> </w:t>
                    </w:r>
                    <w:r>
                      <w:rPr>
                        <w:color w:val="231F20"/>
                        <w:sz w:val="20"/>
                      </w:rPr>
                      <w:t>fire</w:t>
                    </w:r>
                    <w:r>
                      <w:rPr>
                        <w:color w:val="231F20"/>
                        <w:spacing w:val="-3"/>
                        <w:sz w:val="20"/>
                      </w:rPr>
                      <w:t> </w:t>
                    </w:r>
                    <w:r>
                      <w:rPr>
                        <w:color w:val="231F20"/>
                        <w:sz w:val="20"/>
                      </w:rPr>
                      <w:t>taking</w:t>
                    </w:r>
                    <w:r>
                      <w:rPr>
                        <w:color w:val="231F20"/>
                        <w:spacing w:val="-4"/>
                        <w:sz w:val="20"/>
                      </w:rPr>
                      <w:t> </w:t>
                    </w:r>
                    <w:r>
                      <w:rPr>
                        <w:color w:val="231F20"/>
                        <w:sz w:val="20"/>
                      </w:rPr>
                      <w:t>hold</w:t>
                    </w:r>
                    <w:r>
                      <w:rPr>
                        <w:color w:val="231F20"/>
                        <w:spacing w:val="-4"/>
                        <w:sz w:val="20"/>
                      </w:rPr>
                      <w:t> </w:t>
                    </w:r>
                    <w:r>
                      <w:rPr>
                        <w:color w:val="231F20"/>
                        <w:sz w:val="20"/>
                      </w:rPr>
                      <w:t>of</w:t>
                    </w:r>
                    <w:r>
                      <w:rPr>
                        <w:color w:val="231F20"/>
                        <w:spacing w:val="-4"/>
                        <w:sz w:val="20"/>
                      </w:rPr>
                      <w:t> </w:t>
                    </w:r>
                    <w:r>
                      <w:rPr>
                        <w:color w:val="231F20"/>
                        <w:sz w:val="20"/>
                      </w:rPr>
                      <w:t>his</w:t>
                    </w:r>
                    <w:r>
                      <w:rPr>
                        <w:color w:val="231F20"/>
                        <w:spacing w:val="-3"/>
                        <w:sz w:val="20"/>
                      </w:rPr>
                      <w:t> </w:t>
                    </w:r>
                    <w:r>
                      <w:rPr>
                        <w:color w:val="231F20"/>
                        <w:sz w:val="20"/>
                      </w:rPr>
                      <w:t>neighbor’s</w:t>
                    </w:r>
                    <w:r>
                      <w:rPr>
                        <w:color w:val="231F20"/>
                        <w:spacing w:val="-3"/>
                        <w:sz w:val="20"/>
                      </w:rPr>
                      <w:t> </w:t>
                    </w:r>
                    <w:r>
                      <w:rPr>
                        <w:color w:val="231F20"/>
                        <w:sz w:val="20"/>
                      </w:rPr>
                      <w:t>shed</w:t>
                    </w:r>
                    <w:r>
                      <w:rPr>
                        <w:color w:val="231F20"/>
                        <w:spacing w:val="-4"/>
                        <w:sz w:val="20"/>
                      </w:rPr>
                      <w:t> </w:t>
                    </w:r>
                    <w:r>
                      <w:rPr>
                        <w:color w:val="231F20"/>
                        <w:sz w:val="20"/>
                      </w:rPr>
                      <w:t>and</w:t>
                    </w:r>
                    <w:r>
                      <w:rPr>
                        <w:color w:val="231F20"/>
                        <w:spacing w:val="-3"/>
                        <w:sz w:val="20"/>
                      </w:rPr>
                      <w:t> </w:t>
                    </w:r>
                    <w:r>
                      <w:rPr>
                        <w:color w:val="231F20"/>
                        <w:sz w:val="20"/>
                      </w:rPr>
                      <w:t>fence,</w:t>
                    </w:r>
                    <w:r>
                      <w:rPr>
                        <w:color w:val="231F20"/>
                        <w:spacing w:val="-4"/>
                        <w:sz w:val="20"/>
                      </w:rPr>
                      <w:t> </w:t>
                    </w:r>
                    <w:r>
                      <w:rPr>
                        <w:color w:val="231F20"/>
                        <w:sz w:val="20"/>
                      </w:rPr>
                      <w:t>while</w:t>
                    </w:r>
                    <w:r>
                      <w:rPr>
                        <w:color w:val="231F20"/>
                        <w:spacing w:val="-4"/>
                        <w:sz w:val="20"/>
                      </w:rPr>
                      <w:t> </w:t>
                    </w:r>
                    <w:r>
                      <w:rPr>
                        <w:color w:val="231F20"/>
                        <w:sz w:val="20"/>
                      </w:rPr>
                      <w:t>the</w:t>
                    </w:r>
                    <w:r>
                      <w:rPr>
                        <w:color w:val="231F20"/>
                        <w:spacing w:val="-2"/>
                        <w:sz w:val="20"/>
                      </w:rPr>
                      <w:t> </w:t>
                    </w:r>
                    <w:r>
                      <w:rPr>
                        <w:color w:val="231F20"/>
                        <w:sz w:val="20"/>
                      </w:rPr>
                      <w:t>breeze</w:t>
                    </w:r>
                    <w:r>
                      <w:rPr>
                        <w:color w:val="231F20"/>
                        <w:spacing w:val="-3"/>
                        <w:sz w:val="20"/>
                      </w:rPr>
                      <w:t> </w:t>
                    </w:r>
                    <w:r>
                      <w:rPr>
                        <w:color w:val="231F20"/>
                        <w:sz w:val="20"/>
                      </w:rPr>
                      <w:t>blew</w:t>
                    </w:r>
                    <w:r>
                      <w:rPr>
                        <w:color w:val="231F20"/>
                        <w:spacing w:val="-4"/>
                        <w:sz w:val="20"/>
                      </w:rPr>
                      <w:t> </w:t>
                    </w:r>
                    <w:r>
                      <w:rPr>
                        <w:color w:val="231F20"/>
                        <w:sz w:val="20"/>
                      </w:rPr>
                      <w:t>a</w:t>
                    </w:r>
                    <w:r>
                      <w:rPr>
                        <w:color w:val="231F20"/>
                        <w:spacing w:val="-3"/>
                        <w:sz w:val="20"/>
                      </w:rPr>
                      <w:t> </w:t>
                    </w:r>
                    <w:r>
                      <w:rPr>
                        <w:color w:val="231F20"/>
                        <w:sz w:val="20"/>
                      </w:rPr>
                      <w:t>rain</w:t>
                    </w:r>
                    <w:r>
                      <w:rPr>
                        <w:color w:val="231F20"/>
                        <w:spacing w:val="-3"/>
                        <w:sz w:val="20"/>
                      </w:rPr>
                      <w:t> </w:t>
                    </w:r>
                    <w:r>
                      <w:rPr>
                        <w:color w:val="231F20"/>
                        <w:sz w:val="20"/>
                      </w:rPr>
                      <w:t>fire</w:t>
                    </w:r>
                    <w:r>
                      <w:rPr>
                        <w:color w:val="231F20"/>
                        <w:spacing w:val="-3"/>
                        <w:sz w:val="20"/>
                      </w:rPr>
                      <w:t> </w:t>
                    </w:r>
                    <w:r>
                      <w:rPr>
                        <w:color w:val="231F20"/>
                        <w:sz w:val="20"/>
                      </w:rPr>
                      <w:t>on his property. Two things were very clear to Lee: first, despite what Goll had said, no fire engines had arrived, and, second, his house was about to catch</w:t>
                    </w:r>
                    <w:r>
                      <w:rPr>
                        <w:color w:val="231F20"/>
                        <w:spacing w:val="-14"/>
                        <w:sz w:val="20"/>
                      </w:rPr>
                      <w:t> </w:t>
                    </w:r>
                    <w:r>
                      <w:rPr>
                        <w:color w:val="231F20"/>
                        <w:sz w:val="20"/>
                      </w:rPr>
                      <w:t>fire.</w:t>
                    </w:r>
                  </w:p>
                  <w:p>
                    <w:pPr>
                      <w:spacing w:line="295" w:lineRule="auto" w:before="45"/>
                      <w:ind w:left="6707" w:right="117" w:hanging="372"/>
                      <w:jc w:val="right"/>
                      <w:rPr>
                        <w:i/>
                        <w:sz w:val="20"/>
                      </w:rPr>
                    </w:pPr>
                    <w:r>
                      <w:rPr>
                        <w:i/>
                        <w:color w:val="231F20"/>
                        <w:sz w:val="20"/>
                      </w:rPr>
                      <w:t>–The Great Fire,</w:t>
                    </w:r>
                    <w:r>
                      <w:rPr>
                        <w:i/>
                        <w:color w:val="231F20"/>
                        <w:sz w:val="20"/>
                      </w:rPr>
                      <w:t> Jim Murphy</w:t>
                    </w:r>
                  </w:p>
                </w:txbxContent>
              </v:textbox>
              <w10:wrap type="none"/>
            </v:shape>
          </v:group>
        </w:pict>
      </w:r>
      <w:r>
        <w:rPr>
          <w:rFonts w:ascii="Arial"/>
          <w:position w:val="3"/>
        </w:rPr>
      </w:r>
    </w:p>
    <w:p>
      <w:pPr>
        <w:spacing w:after="0"/>
        <w:rPr>
          <w:rFonts w:ascii="Arial"/>
        </w:rPr>
        <w:sectPr>
          <w:headerReference w:type="default" r:id="rId11"/>
          <w:pgSz w:w="12240" w:h="15840"/>
          <w:pgMar w:header="0" w:footer="655" w:top="2300" w:bottom="840" w:left="660" w:right="920"/>
        </w:sectPr>
      </w:pPr>
    </w:p>
    <w:p>
      <w:pPr>
        <w:pStyle w:val="BodyText"/>
        <w:rPr>
          <w:rFonts w:ascii="Arial"/>
          <w:b/>
        </w:rPr>
      </w:pPr>
      <w:r>
        <w:rPr/>
        <w:pict>
          <v:group style="position:absolute;margin-left:0pt;margin-top:-.00001pt;width:612pt;height:57.45pt;mso-position-horizontal-relative:page;mso-position-vertical-relative:page;z-index:-12688" coordorigin="0,0" coordsize="12240,1149">
            <v:rect style="position:absolute;left:0;top:0;width:12240;height:1149" filled="true" fillcolor="#e1e5ea" stroked="false">
              <v:fill type="solid"/>
            </v:rect>
            <v:shape style="position:absolute;left:9555;top:0;width:2685;height:1149" type="#_x0000_t75" stroked="false">
              <v:imagedata r:id="rId13"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9"/>
        <w:rPr>
          <w:rFonts w:ascii="Arial"/>
          <w:b/>
          <w:sz w:val="23"/>
        </w:rPr>
      </w:pPr>
    </w:p>
    <w:p>
      <w:pPr>
        <w:tabs>
          <w:tab w:pos="3035" w:val="left" w:leader="none"/>
        </w:tabs>
        <w:spacing w:before="106"/>
        <w:ind w:left="100" w:right="0" w:firstLine="0"/>
        <w:jc w:val="left"/>
        <w:rPr>
          <w:rFonts w:ascii="Arial"/>
          <w:i/>
          <w:sz w:val="40"/>
        </w:rPr>
      </w:pPr>
      <w:r>
        <w:rPr/>
        <w:pict>
          <v:line style="position:absolute;mso-position-horizontal-relative:page;mso-position-vertical-relative:paragraph;z-index:-12664" from="166.739899pt,-5.448567pt" to="166.739899pt,43.307433pt" stroked="true" strokeweight="2.75pt" strokecolor="#382e7f">
            <v:stroke dashstyle="solid"/>
            <w10:wrap type="none"/>
          </v:line>
        </w:pict>
      </w:r>
      <w:r>
        <w:rPr/>
        <w:pict>
          <v:group style="position:absolute;margin-left:38.043999pt;margin-top:60.940834pt;width:29.35pt;height:90.85pt;mso-position-horizontal-relative:page;mso-position-vertical-relative:paragraph;z-index:2464" coordorigin="761,1219" coordsize="587,1817">
            <v:line style="position:absolute" from="1060,1435" to="1060,2742" stroked="true" strokeweight="3pt" strokecolor="#382e7f">
              <v:stroke dashstyle="solid"/>
            </v:line>
            <v:shape style="position:absolute;left:760;top:1230;width:587;height:1806" coordorigin="761,1230" coordsize="587,1806" path="m1346,2742l1336,2664,1307,2594,1261,2535,1201,2489,1132,2459,1054,2449,976,2459,906,2489,847,2535,801,2594,771,2664,761,2742,771,2820,801,2890,847,2950,906,2996,976,3025,1054,3036,1132,3025,1201,2996,1261,2950,1307,2890,1336,2820,1346,2742m1348,1523l1337,1445,1308,1375,1262,1316,1202,1270,1132,1240,1054,1230,976,1240,906,1270,847,1316,801,1375,771,1445,761,1523,771,1601,801,1671,847,1730,906,1776,976,1805,1054,1816,1132,1805,1202,1776,1262,1730,1308,1671,1337,1601,1348,1523e" filled="true" fillcolor="#343186" stroked="false">
              <v:path arrowok="t"/>
              <v:fill type="solid"/>
            </v:shape>
            <v:shape style="position:absolute;left:922;top:2632;width:255;height:231" coordorigin="923,2633" coordsize="255,231" path="m923,2747l1026,2863,1178,2633e" filled="false" stroked="true" strokeweight="3.272pt" strokecolor="#fdfdfd">
              <v:path arrowok="t"/>
              <v:stroke dashstyle="solid"/>
            </v:shape>
            <v:shape style="position:absolute;left:760;top:1218;width:587;height:1817" type="#_x0000_t202" filled="false" stroked="false">
              <v:textbox inset="0,0,0,0">
                <w:txbxContent>
                  <w:p>
                    <w:pPr>
                      <w:spacing w:before="34"/>
                      <w:ind w:left="142" w:right="0" w:firstLine="0"/>
                      <w:jc w:val="left"/>
                      <w:rPr>
                        <w:rFonts w:ascii="Arial"/>
                        <w:b/>
                        <w:sz w:val="48"/>
                      </w:rPr>
                    </w:pPr>
                    <w:r>
                      <w:rPr>
                        <w:rFonts w:ascii="Arial"/>
                        <w:b/>
                        <w:color w:val="FFFFFF"/>
                        <w:w w:val="100"/>
                        <w:sz w:val="48"/>
                      </w:rPr>
                      <w:t>?</w:t>
                    </w:r>
                  </w:p>
                </w:txbxContent>
              </v:textbox>
              <w10:wrap type="none"/>
            </v:shape>
            <w10:wrap type="none"/>
          </v:group>
        </w:pict>
      </w:r>
      <w:r>
        <w:rPr/>
        <w:pict>
          <v:group style="position:absolute;margin-left:92.879997pt;margin-top:61.501434pt;width:468pt;height:48.8pt;mso-position-horizontal-relative:page;mso-position-vertical-relative:paragraph;z-index:2536" coordorigin="1858,1230" coordsize="9360,976">
            <v:rect style="position:absolute;left:1867;top:1240;width:9340;height:956" filled="false" stroked="true" strokeweight="1pt" strokecolor="#382e7f">
              <v:stroke dashstyle="solid"/>
            </v:rect>
            <v:shape style="position:absolute;left:3591;top:1240;width:7617;height:956" type="#_x0000_t202" filled="false" stroked="false">
              <v:textbox inset="0,0,0,0">
                <w:txbxContent>
                  <w:p>
                    <w:pPr>
                      <w:spacing w:line="242" w:lineRule="auto" w:before="199"/>
                      <w:ind w:left="203" w:right="0" w:firstLine="0"/>
                      <w:jc w:val="left"/>
                      <w:rPr>
                        <w:rFonts w:ascii="Arial" w:hAnsi="Arial"/>
                        <w:sz w:val="24"/>
                      </w:rPr>
                    </w:pPr>
                    <w:r>
                      <w:rPr>
                        <w:rFonts w:ascii="Arial" w:hAnsi="Arial"/>
                        <w:color w:val="231F20"/>
                        <w:sz w:val="24"/>
                      </w:rPr>
                      <w:t>How do cause and effect drive the events in Jim Murphy’s account of the Chicago fire?</w:t>
                    </w:r>
                  </w:p>
                </w:txbxContent>
              </v:textbox>
              <w10:wrap type="none"/>
            </v:shape>
            <v:shape style="position:absolute;left:1857;top:1240;width:1734;height:956" type="#_x0000_t202" filled="true" fillcolor="#382e7f" stroked="false">
              <v:textbox inset="0,0,0,0">
                <w:txbxContent>
                  <w:p>
                    <w:pPr>
                      <w:spacing w:before="130"/>
                      <w:ind w:left="213" w:right="287" w:firstLine="0"/>
                      <w:jc w:val="left"/>
                      <w:rPr>
                        <w:rFonts w:ascii="Arial"/>
                        <w:b/>
                        <w:sz w:val="28"/>
                      </w:rPr>
                    </w:pPr>
                    <w:r>
                      <w:rPr>
                        <w:rFonts w:ascii="Arial"/>
                        <w:b/>
                        <w:color w:val="FFFFFF"/>
                        <w:sz w:val="28"/>
                      </w:rPr>
                      <w:t>Lesson Question</w:t>
                    </w:r>
                  </w:p>
                </w:txbxContent>
              </v:textbox>
              <v:fill type="solid"/>
              <w10:wrap type="none"/>
            </v:shape>
            <w10:wrap type="none"/>
          </v:group>
        </w:pict>
      </w:r>
      <w:r>
        <w:rPr/>
        <w:pict>
          <v:shape style="position:absolute;margin-left:93.379997pt;margin-top:122.946434pt;width:467pt;height:155.4pt;mso-position-horizontal-relative:page;mso-position-vertical-relative:paragraph;z-index:2560" type="#_x0000_t202" filled="false" stroked="true" strokeweight="1pt" strokecolor="#382e7f">
            <v:textbox inset="0,0,0,0">
              <w:txbxContent>
                <w:p>
                  <w:pPr>
                    <w:spacing w:before="140"/>
                    <w:ind w:left="200" w:right="0" w:firstLine="0"/>
                    <w:jc w:val="left"/>
                    <w:rPr>
                      <w:rFonts w:ascii="Arial"/>
                      <w:b/>
                      <w:sz w:val="28"/>
                    </w:rPr>
                  </w:pPr>
                  <w:r>
                    <w:rPr>
                      <w:rFonts w:ascii="Arial"/>
                      <w:b/>
                      <w:color w:val="231F20"/>
                      <w:sz w:val="28"/>
                    </w:rPr>
                    <w:t>Answer</w:t>
                  </w:r>
                </w:p>
              </w:txbxContent>
            </v:textbox>
            <v:stroke dashstyle="solid"/>
            <w10:wrap type="none"/>
          </v:shape>
        </w:pict>
      </w:r>
      <w:r>
        <w:rPr>
          <w:rFonts w:ascii="Arial"/>
          <w:b/>
          <w:color w:val="382E7F"/>
          <w:spacing w:val="2"/>
          <w:sz w:val="48"/>
        </w:rPr>
        <w:t>Summary</w:t>
        <w:tab/>
      </w:r>
      <w:r>
        <w:rPr>
          <w:rFonts w:ascii="Arial"/>
          <w:color w:val="231F20"/>
          <w:sz w:val="40"/>
        </w:rPr>
        <w:t>Cause and Effect in </w:t>
      </w:r>
      <w:r>
        <w:rPr>
          <w:rFonts w:ascii="Arial"/>
          <w:i/>
          <w:color w:val="231F20"/>
          <w:sz w:val="40"/>
        </w:rPr>
        <w:t>The Great</w:t>
      </w:r>
      <w:r>
        <w:rPr>
          <w:rFonts w:ascii="Arial"/>
          <w:i/>
          <w:color w:val="231F20"/>
          <w:spacing w:val="1"/>
          <w:sz w:val="40"/>
        </w:rPr>
        <w:t> </w:t>
      </w:r>
      <w:r>
        <w:rPr>
          <w:rFonts w:ascii="Arial"/>
          <w:i/>
          <w:color w:val="231F20"/>
          <w:sz w:val="40"/>
        </w:rPr>
        <w:t>Fire</w:t>
      </w: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spacing w:before="2"/>
        <w:rPr>
          <w:rFonts w:ascii="Arial"/>
          <w:i/>
          <w:sz w:val="25"/>
        </w:rPr>
      </w:pPr>
      <w:r>
        <w:rPr/>
        <w:pict>
          <v:shape style="position:absolute;margin-left:93.379997pt;margin-top:16.953857pt;width:467pt;height:369pt;mso-position-horizontal-relative:page;mso-position-vertical-relative:paragraph;z-index:320;mso-wrap-distance-left:0;mso-wrap-distance-right:0" type="#_x0000_t202" filled="false" stroked="true" strokeweight="1pt" strokecolor="#382e7f">
            <v:textbox inset="0,0,0,0">
              <w:txbxContent>
                <w:p>
                  <w:pPr>
                    <w:spacing w:before="149"/>
                    <w:ind w:left="200" w:right="0" w:firstLine="0"/>
                    <w:jc w:val="left"/>
                    <w:rPr>
                      <w:rFonts w:ascii="Arial"/>
                      <w:i/>
                      <w:sz w:val="24"/>
                    </w:rPr>
                  </w:pPr>
                  <w:r>
                    <w:rPr>
                      <w:rFonts w:ascii="Arial"/>
                      <w:i/>
                      <w:color w:val="231F20"/>
                      <w:sz w:val="24"/>
                    </w:rPr>
                    <w:t>Use this space to write any questions or thoughts about this lesson.</w:t>
                  </w:r>
                </w:p>
              </w:txbxContent>
            </v:textbox>
            <v:stroke dashstyle="solid"/>
            <w10:wrap type="topAndBottom"/>
          </v:shape>
        </w:pict>
      </w:r>
    </w:p>
    <w:sectPr>
      <w:headerReference w:type="default" r:id="rId12"/>
      <w:pgSz w:w="12240" w:h="15840"/>
      <w:pgMar w:header="0" w:footer="655" w:top="0" w:bottom="840" w:left="6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8pt;margin-top:748.236267pt;width:57.8pt;height:12.35pt;mso-position-horizontal-relative:page;mso-position-vertical-relative:page;z-index:-13960"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236267pt;width:8.15pt;height:12.35pt;mso-position-horizontal-relative:page;mso-position-vertical-relative:page;z-index:-13936"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4056"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4032" from="162.701599pt,65.720001pt" to="162.701599pt,114.476001pt" stroked="true" strokeweight="2.75pt" strokecolor="#339591">
          <v:stroke dashstyle="solid"/>
          <w10:wrap type="none"/>
        </v:line>
      </w:pict>
    </w:r>
    <w:r>
      <w:rPr/>
      <w:pict>
        <v:shapetype id="_x0000_t202" o:spt="202" coordsize="21600,21600" path="m,l,21600r21600,l21600,xe">
          <v:stroke joinstyle="miter"/>
          <v:path gradientshapeok="t" o:connecttype="rect"/>
        </v:shapetype>
        <v:shape style="position:absolute;margin-left:37.407200pt;margin-top:75.208pt;width:109.05pt;height:31.8pt;mso-position-horizontal-relative:page;mso-position-vertical-relative:page;z-index:-14008" type="#_x0000_t202" filled="false" stroked="false">
          <v:textbox inset="0,0,0,0">
            <w:txbxContent>
              <w:p>
                <w:pPr>
                  <w:spacing w:before="20"/>
                  <w:ind w:left="20" w:right="0" w:firstLine="0"/>
                  <w:jc w:val="left"/>
                  <w:rPr>
                    <w:rFonts w:ascii="Arial"/>
                    <w:b/>
                    <w:sz w:val="48"/>
                  </w:rPr>
                </w:pPr>
                <w:r>
                  <w:rPr>
                    <w:rFonts w:ascii="Arial"/>
                    <w:b/>
                    <w:color w:val="339591"/>
                    <w:sz w:val="48"/>
                  </w:rPr>
                  <w:t>Warm-Up</w:t>
                </w:r>
              </w:p>
            </w:txbxContent>
          </v:textbox>
          <w10:wrap type="none"/>
        </v:shape>
      </w:pict>
    </w:r>
    <w:r>
      <w:rPr/>
      <w:pict>
        <v:shape style="position:absolute;margin-left:180.045593pt;margin-top:79.2603pt;width:312.4pt;height:27.15pt;mso-position-horizontal-relative:page;mso-position-vertical-relative:page;z-index:-13984" type="#_x0000_t202" filled="false" stroked="false">
          <v:textbox inset="0,0,0,0">
            <w:txbxContent>
              <w:p>
                <w:pPr>
                  <w:spacing w:before="19"/>
                  <w:ind w:left="20" w:right="0" w:firstLine="0"/>
                  <w:jc w:val="left"/>
                  <w:rPr>
                    <w:rFonts w:ascii="Arial"/>
                    <w:i/>
                    <w:sz w:val="40"/>
                  </w:rPr>
                </w:pPr>
                <w:r>
                  <w:rPr>
                    <w:rFonts w:ascii="Arial"/>
                    <w:color w:val="231F20"/>
                    <w:sz w:val="40"/>
                  </w:rPr>
                  <w:t>Cause and Effect in </w:t>
                </w:r>
                <w:r>
                  <w:rPr>
                    <w:rFonts w:ascii="Arial"/>
                    <w:i/>
                    <w:color w:val="231F20"/>
                    <w:sz w:val="40"/>
                  </w:rPr>
                  <w:t>The Great Fire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3912"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3888" from="179.7491pt,65.720001pt" to="179.7491pt,114.476001pt" stroked="true" strokeweight="2.75pt" strokecolor="#47a5c9">
          <v:stroke dashstyle="solid"/>
          <w10:wrap type="none"/>
        </v:line>
      </w:pict>
    </w:r>
    <w:r>
      <w:rPr/>
      <w:pict>
        <v:shape style="position:absolute;margin-left:37.282398pt;margin-top:70.608002pt;width:126.05pt;height:45.85pt;mso-position-horizontal-relative:page;mso-position-vertical-relative:page;z-index:-13864" type="#_x0000_t202" filled="false" stroked="false">
          <v:textbox inset="0,0,0,0">
            <w:txbxContent>
              <w:p>
                <w:pPr>
                  <w:spacing w:line="538" w:lineRule="exact" w:before="20"/>
                  <w:ind w:left="0" w:right="0" w:firstLine="0"/>
                  <w:jc w:val="center"/>
                  <w:rPr>
                    <w:rFonts w:ascii="Arial"/>
                    <w:b/>
                    <w:sz w:val="48"/>
                  </w:rPr>
                </w:pPr>
                <w:r>
                  <w:rPr>
                    <w:rFonts w:ascii="Arial"/>
                    <w:b/>
                    <w:color w:val="47A5C9"/>
                    <w:sz w:val="48"/>
                  </w:rPr>
                  <w:t>Instruction</w:t>
                </w:r>
              </w:p>
              <w:p>
                <w:pPr>
                  <w:spacing w:line="308" w:lineRule="exact" w:before="0"/>
                  <w:ind w:left="30" w:right="0" w:firstLine="0"/>
                  <w:jc w:val="center"/>
                  <w:rPr>
                    <w:rFonts w:ascii="Arial"/>
                    <w:sz w:val="28"/>
                  </w:rPr>
                </w:pPr>
                <w:r>
                  <w:rPr>
                    <w:rFonts w:ascii="Arial"/>
                    <w:color w:val="47A5C9"/>
                    <w:sz w:val="28"/>
                  </w:rPr>
                  <w:t>Part 1</w:t>
                </w:r>
              </w:p>
            </w:txbxContent>
          </v:textbox>
          <w10:wrap type="none"/>
        </v:shape>
      </w:pict>
    </w:r>
    <w:r>
      <w:rPr/>
      <w:pict>
        <v:shape style="position:absolute;margin-left:197.489105pt;margin-top:79.2603pt;width:312.4pt;height:27.15pt;mso-position-horizontal-relative:page;mso-position-vertical-relative:page;z-index:-13840" type="#_x0000_t202" filled="false" stroked="false">
          <v:textbox inset="0,0,0,0">
            <w:txbxContent>
              <w:p>
                <w:pPr>
                  <w:spacing w:before="19"/>
                  <w:ind w:left="20" w:right="0" w:firstLine="0"/>
                  <w:jc w:val="left"/>
                  <w:rPr>
                    <w:rFonts w:ascii="Arial"/>
                    <w:i/>
                    <w:sz w:val="40"/>
                  </w:rPr>
                </w:pPr>
                <w:r>
                  <w:rPr>
                    <w:rFonts w:ascii="Arial"/>
                    <w:color w:val="231F20"/>
                    <w:sz w:val="40"/>
                  </w:rPr>
                  <w:t>Cause and Effect in </w:t>
                </w:r>
                <w:r>
                  <w:rPr>
                    <w:rFonts w:ascii="Arial"/>
                    <w:i/>
                    <w:color w:val="231F20"/>
                    <w:sz w:val="40"/>
                  </w:rPr>
                  <w:t>The Great Fire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3816"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3792" from="179.7491pt,65.720001pt" to="179.7491pt,114.476001pt" stroked="true" strokeweight="2.75pt" strokecolor="#47a5c9">
          <v:stroke dashstyle="solid"/>
          <w10:wrap type="none"/>
        </v:line>
      </w:pict>
    </w:r>
    <w:r>
      <w:rPr/>
      <w:pict>
        <v:shape style="position:absolute;margin-left:37.282398pt;margin-top:70.608002pt;width:126.05pt;height:45.85pt;mso-position-horizontal-relative:page;mso-position-vertical-relative:page;z-index:-13768" type="#_x0000_t202" filled="false" stroked="false">
          <v:textbox inset="0,0,0,0">
            <w:txbxContent>
              <w:p>
                <w:pPr>
                  <w:spacing w:line="538" w:lineRule="exact" w:before="20"/>
                  <w:ind w:left="0" w:right="0" w:firstLine="0"/>
                  <w:jc w:val="center"/>
                  <w:rPr>
                    <w:rFonts w:ascii="Arial"/>
                    <w:b/>
                    <w:sz w:val="48"/>
                  </w:rPr>
                </w:pPr>
                <w:r>
                  <w:rPr>
                    <w:rFonts w:ascii="Arial"/>
                    <w:b/>
                    <w:color w:val="47A5C9"/>
                    <w:sz w:val="48"/>
                  </w:rPr>
                  <w:t>Instruction</w:t>
                </w:r>
              </w:p>
              <w:p>
                <w:pPr>
                  <w:spacing w:line="308" w:lineRule="exact" w:before="0"/>
                  <w:ind w:left="30" w:right="0" w:firstLine="0"/>
                  <w:jc w:val="center"/>
                  <w:rPr>
                    <w:rFonts w:ascii="Arial"/>
                    <w:sz w:val="28"/>
                  </w:rPr>
                </w:pPr>
                <w:r>
                  <w:rPr>
                    <w:rFonts w:ascii="Arial"/>
                    <w:color w:val="47A5C9"/>
                    <w:sz w:val="28"/>
                  </w:rPr>
                  <w:t>Part 2</w:t>
                </w:r>
              </w:p>
            </w:txbxContent>
          </v:textbox>
          <w10:wrap type="none"/>
        </v:shape>
      </w:pict>
    </w:r>
    <w:r>
      <w:rPr/>
      <w:pict>
        <v:shape style="position:absolute;margin-left:197.489105pt;margin-top:79.2603pt;width:312.4pt;height:27.15pt;mso-position-horizontal-relative:page;mso-position-vertical-relative:page;z-index:-13744" type="#_x0000_t202" filled="false" stroked="false">
          <v:textbox inset="0,0,0,0">
            <w:txbxContent>
              <w:p>
                <w:pPr>
                  <w:spacing w:before="19"/>
                  <w:ind w:left="20" w:right="0" w:firstLine="0"/>
                  <w:jc w:val="left"/>
                  <w:rPr>
                    <w:rFonts w:ascii="Arial"/>
                    <w:i/>
                    <w:sz w:val="40"/>
                  </w:rPr>
                </w:pPr>
                <w:r>
                  <w:rPr>
                    <w:rFonts w:ascii="Arial"/>
                    <w:color w:val="231F20"/>
                    <w:sz w:val="40"/>
                  </w:rPr>
                  <w:t>Cause and Effect in </w:t>
                </w:r>
                <w:r>
                  <w:rPr>
                    <w:rFonts w:ascii="Arial"/>
                    <w:i/>
                    <w:color w:val="231F20"/>
                    <w:sz w:val="40"/>
                  </w:rPr>
                  <w:t>The Great Fire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1710" w:hanging="281"/>
      </w:pPr>
      <w:rPr>
        <w:rFonts w:hint="default"/>
        <w:lang w:val="en-us" w:eastAsia="en-us" w:bidi="en-us"/>
      </w:rPr>
    </w:lvl>
    <w:lvl w:ilvl="2">
      <w:start w:val="0"/>
      <w:numFmt w:val="bullet"/>
      <w:lvlText w:val="•"/>
      <w:lvlJc w:val="left"/>
      <w:pPr>
        <w:ind w:left="2240" w:hanging="281"/>
      </w:pPr>
      <w:rPr>
        <w:rFonts w:hint="default"/>
        <w:lang w:val="en-us" w:eastAsia="en-us" w:bidi="en-us"/>
      </w:rPr>
    </w:lvl>
    <w:lvl w:ilvl="3">
      <w:start w:val="0"/>
      <w:numFmt w:val="bullet"/>
      <w:lvlText w:val="•"/>
      <w:lvlJc w:val="left"/>
      <w:pPr>
        <w:ind w:left="2770" w:hanging="281"/>
      </w:pPr>
      <w:rPr>
        <w:rFonts w:hint="default"/>
        <w:lang w:val="en-us" w:eastAsia="en-us" w:bidi="en-us"/>
      </w:rPr>
    </w:lvl>
    <w:lvl w:ilvl="4">
      <w:start w:val="0"/>
      <w:numFmt w:val="bullet"/>
      <w:lvlText w:val="•"/>
      <w:lvlJc w:val="left"/>
      <w:pPr>
        <w:ind w:left="3301" w:hanging="281"/>
      </w:pPr>
      <w:rPr>
        <w:rFonts w:hint="default"/>
        <w:lang w:val="en-us" w:eastAsia="en-us" w:bidi="en-us"/>
      </w:rPr>
    </w:lvl>
    <w:lvl w:ilvl="5">
      <w:start w:val="0"/>
      <w:numFmt w:val="bullet"/>
      <w:lvlText w:val="•"/>
      <w:lvlJc w:val="left"/>
      <w:pPr>
        <w:ind w:left="3831" w:hanging="281"/>
      </w:pPr>
      <w:rPr>
        <w:rFonts w:hint="default"/>
        <w:lang w:val="en-us" w:eastAsia="en-us" w:bidi="en-us"/>
      </w:rPr>
    </w:lvl>
    <w:lvl w:ilvl="6">
      <w:start w:val="0"/>
      <w:numFmt w:val="bullet"/>
      <w:lvlText w:val="•"/>
      <w:lvlJc w:val="left"/>
      <w:pPr>
        <w:ind w:left="4361" w:hanging="281"/>
      </w:pPr>
      <w:rPr>
        <w:rFonts w:hint="default"/>
        <w:lang w:val="en-us" w:eastAsia="en-us" w:bidi="en-us"/>
      </w:rPr>
    </w:lvl>
    <w:lvl w:ilvl="7">
      <w:start w:val="0"/>
      <w:numFmt w:val="bullet"/>
      <w:lvlText w:val="•"/>
      <w:lvlJc w:val="left"/>
      <w:pPr>
        <w:ind w:left="4892" w:hanging="281"/>
      </w:pPr>
      <w:rPr>
        <w:rFonts w:hint="default"/>
        <w:lang w:val="en-us" w:eastAsia="en-us" w:bidi="en-us"/>
      </w:rPr>
    </w:lvl>
    <w:lvl w:ilvl="8">
      <w:start w:val="0"/>
      <w:numFmt w:val="bullet"/>
      <w:lvlText w:val="•"/>
      <w:lvlJc w:val="left"/>
      <w:pPr>
        <w:ind w:left="5422" w:hanging="281"/>
      </w:pPr>
      <w:rPr>
        <w:rFonts w:hint="default"/>
        <w:lang w:val="en-us" w:eastAsia="en-us" w:bidi="en-us"/>
      </w:rPr>
    </w:lvl>
  </w:abstractNum>
  <w:abstractNum w:abstractNumId="1">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1055" w:hanging="281"/>
      </w:pPr>
      <w:rPr>
        <w:rFonts w:hint="default"/>
        <w:lang w:val="en-us" w:eastAsia="en-us" w:bidi="en-us"/>
      </w:rPr>
    </w:lvl>
    <w:lvl w:ilvl="2">
      <w:start w:val="0"/>
      <w:numFmt w:val="bullet"/>
      <w:lvlText w:val="•"/>
      <w:lvlJc w:val="left"/>
      <w:pPr>
        <w:ind w:left="1830" w:hanging="281"/>
      </w:pPr>
      <w:rPr>
        <w:rFonts w:hint="default"/>
        <w:lang w:val="en-us" w:eastAsia="en-us" w:bidi="en-us"/>
      </w:rPr>
    </w:lvl>
    <w:lvl w:ilvl="3">
      <w:start w:val="0"/>
      <w:numFmt w:val="bullet"/>
      <w:lvlText w:val="•"/>
      <w:lvlJc w:val="left"/>
      <w:pPr>
        <w:ind w:left="2606" w:hanging="281"/>
      </w:pPr>
      <w:rPr>
        <w:rFonts w:hint="default"/>
        <w:lang w:val="en-us" w:eastAsia="en-us" w:bidi="en-us"/>
      </w:rPr>
    </w:lvl>
    <w:lvl w:ilvl="4">
      <w:start w:val="0"/>
      <w:numFmt w:val="bullet"/>
      <w:lvlText w:val="•"/>
      <w:lvlJc w:val="left"/>
      <w:pPr>
        <w:ind w:left="3381" w:hanging="281"/>
      </w:pPr>
      <w:rPr>
        <w:rFonts w:hint="default"/>
        <w:lang w:val="en-us" w:eastAsia="en-us" w:bidi="en-us"/>
      </w:rPr>
    </w:lvl>
    <w:lvl w:ilvl="5">
      <w:start w:val="0"/>
      <w:numFmt w:val="bullet"/>
      <w:lvlText w:val="•"/>
      <w:lvlJc w:val="left"/>
      <w:pPr>
        <w:ind w:left="4157" w:hanging="281"/>
      </w:pPr>
      <w:rPr>
        <w:rFonts w:hint="default"/>
        <w:lang w:val="en-us" w:eastAsia="en-us" w:bidi="en-us"/>
      </w:rPr>
    </w:lvl>
    <w:lvl w:ilvl="6">
      <w:start w:val="0"/>
      <w:numFmt w:val="bullet"/>
      <w:lvlText w:val="•"/>
      <w:lvlJc w:val="left"/>
      <w:pPr>
        <w:ind w:left="4932" w:hanging="281"/>
      </w:pPr>
      <w:rPr>
        <w:rFonts w:hint="default"/>
        <w:lang w:val="en-us" w:eastAsia="en-us" w:bidi="en-us"/>
      </w:rPr>
    </w:lvl>
    <w:lvl w:ilvl="7">
      <w:start w:val="0"/>
      <w:numFmt w:val="bullet"/>
      <w:lvlText w:val="•"/>
      <w:lvlJc w:val="left"/>
      <w:pPr>
        <w:ind w:left="5708" w:hanging="281"/>
      </w:pPr>
      <w:rPr>
        <w:rFonts w:hint="default"/>
        <w:lang w:val="en-us" w:eastAsia="en-us" w:bidi="en-us"/>
      </w:rPr>
    </w:lvl>
    <w:lvl w:ilvl="8">
      <w:start w:val="0"/>
      <w:numFmt w:val="bullet"/>
      <w:lvlText w:val="•"/>
      <w:lvlJc w:val="left"/>
      <w:pPr>
        <w:ind w:left="6483" w:hanging="281"/>
      </w:pPr>
      <w:rPr>
        <w:rFonts w:hint="default"/>
        <w:lang w:val="en-us" w:eastAsia="en-us" w:bidi="en-us"/>
      </w:rPr>
    </w:lvl>
  </w:abstractNum>
  <w:abstractNum w:abstractNumId="0">
    <w:multiLevelType w:val="hybridMultilevel"/>
    <w:lvl w:ilvl="0">
      <w:start w:val="0"/>
      <w:numFmt w:val="bullet"/>
      <w:lvlText w:val="•"/>
      <w:lvlJc w:val="left"/>
      <w:pPr>
        <w:ind w:left="187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2758" w:hanging="281"/>
      </w:pPr>
      <w:rPr>
        <w:rFonts w:hint="default"/>
        <w:lang w:val="en-us" w:eastAsia="en-us" w:bidi="en-us"/>
      </w:rPr>
    </w:lvl>
    <w:lvl w:ilvl="2">
      <w:start w:val="0"/>
      <w:numFmt w:val="bullet"/>
      <w:lvlText w:val="•"/>
      <w:lvlJc w:val="left"/>
      <w:pPr>
        <w:ind w:left="3636" w:hanging="281"/>
      </w:pPr>
      <w:rPr>
        <w:rFonts w:hint="default"/>
        <w:lang w:val="en-us" w:eastAsia="en-us" w:bidi="en-us"/>
      </w:rPr>
    </w:lvl>
    <w:lvl w:ilvl="3">
      <w:start w:val="0"/>
      <w:numFmt w:val="bullet"/>
      <w:lvlText w:val="•"/>
      <w:lvlJc w:val="left"/>
      <w:pPr>
        <w:ind w:left="4514" w:hanging="281"/>
      </w:pPr>
      <w:rPr>
        <w:rFonts w:hint="default"/>
        <w:lang w:val="en-us" w:eastAsia="en-us" w:bidi="en-us"/>
      </w:rPr>
    </w:lvl>
    <w:lvl w:ilvl="4">
      <w:start w:val="0"/>
      <w:numFmt w:val="bullet"/>
      <w:lvlText w:val="•"/>
      <w:lvlJc w:val="left"/>
      <w:pPr>
        <w:ind w:left="5392" w:hanging="281"/>
      </w:pPr>
      <w:rPr>
        <w:rFonts w:hint="default"/>
        <w:lang w:val="en-us" w:eastAsia="en-us" w:bidi="en-us"/>
      </w:rPr>
    </w:lvl>
    <w:lvl w:ilvl="5">
      <w:start w:val="0"/>
      <w:numFmt w:val="bullet"/>
      <w:lvlText w:val="•"/>
      <w:lvlJc w:val="left"/>
      <w:pPr>
        <w:ind w:left="6270" w:hanging="281"/>
      </w:pPr>
      <w:rPr>
        <w:rFonts w:hint="default"/>
        <w:lang w:val="en-us" w:eastAsia="en-us" w:bidi="en-us"/>
      </w:rPr>
    </w:lvl>
    <w:lvl w:ilvl="6">
      <w:start w:val="0"/>
      <w:numFmt w:val="bullet"/>
      <w:lvlText w:val="•"/>
      <w:lvlJc w:val="left"/>
      <w:pPr>
        <w:ind w:left="7148" w:hanging="281"/>
      </w:pPr>
      <w:rPr>
        <w:rFonts w:hint="default"/>
        <w:lang w:val="en-us" w:eastAsia="en-us" w:bidi="en-us"/>
      </w:rPr>
    </w:lvl>
    <w:lvl w:ilvl="7">
      <w:start w:val="0"/>
      <w:numFmt w:val="bullet"/>
      <w:lvlText w:val="•"/>
      <w:lvlJc w:val="left"/>
      <w:pPr>
        <w:ind w:left="8026" w:hanging="281"/>
      </w:pPr>
      <w:rPr>
        <w:rFonts w:hint="default"/>
        <w:lang w:val="en-us" w:eastAsia="en-us" w:bidi="en-us"/>
      </w:rPr>
    </w:lvl>
    <w:lvl w:ilvl="8">
      <w:start w:val="0"/>
      <w:numFmt w:val="bullet"/>
      <w:lvlText w:val="•"/>
      <w:lvlJc w:val="left"/>
      <w:pPr>
        <w:ind w:left="8904" w:hanging="281"/>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en-us"/>
    </w:rPr>
  </w:style>
  <w:style w:styleId="BodyText" w:type="paragraph">
    <w:name w:val="Body Text"/>
    <w:basedOn w:val="Normal"/>
    <w:uiPriority w:val="1"/>
    <w:qFormat/>
    <w:pPr/>
    <w:rPr>
      <w:rFonts w:ascii="Georgia" w:hAnsi="Georgia" w:eastAsia="Georgia" w:cs="Georgia"/>
      <w:sz w:val="20"/>
      <w:szCs w:val="20"/>
      <w:lang w:val="en-us" w:eastAsia="en-us" w:bidi="en-us"/>
    </w:rPr>
  </w:style>
  <w:style w:styleId="Heading1" w:type="paragraph">
    <w:name w:val="Heading 1"/>
    <w:basedOn w:val="Normal"/>
    <w:uiPriority w:val="1"/>
    <w:qFormat/>
    <w:pPr>
      <w:spacing w:before="140"/>
      <w:ind w:left="200"/>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ind w:left="1870" w:hanging="280"/>
      <w:outlineLvl w:val="2"/>
    </w:pPr>
    <w:rPr>
      <w:rFonts w:ascii="Arial" w:hAnsi="Arial" w:eastAsia="Arial" w:cs="Arial"/>
      <w:sz w:val="24"/>
      <w:szCs w:val="24"/>
      <w:lang w:val="en-us" w:eastAsia="en-us" w:bidi="en-us"/>
    </w:rPr>
  </w:style>
  <w:style w:styleId="ListParagraph" w:type="paragraph">
    <w:name w:val="List Paragraph"/>
    <w:basedOn w:val="Normal"/>
    <w:uiPriority w:val="1"/>
    <w:qFormat/>
    <w:pPr>
      <w:ind w:left="1870" w:hanging="280"/>
    </w:pPr>
    <w:rPr>
      <w:rFonts w:ascii="Arial" w:hAnsi="Arial" w:eastAsia="Arial" w:cs="Arial"/>
      <w:lang w:val="en-us" w:eastAsia="en-us" w:bidi="en-us"/>
    </w:rPr>
  </w:style>
  <w:style w:styleId="TableParagraph" w:type="paragraph">
    <w:name w:val="Table Paragraph"/>
    <w:basedOn w:val="Normal"/>
    <w:uiPriority w:val="1"/>
    <w:qFormat/>
    <w:pPr>
      <w:spacing w:before="258"/>
      <w:ind w:left="8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1.png"/><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2020-05-13T18:49:44Z</dcterms:created>
  <dcterms:modified xsi:type="dcterms:W3CDTF">2020-05-13T18:49:44Z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(Macintosh)</vt:lpwstr>
  </property>
  <property fmtid="{D5CDD505-2E9C-101B-9397-08002B2CF9AE}" pid="4" name="LastSaved">
    <vt:filetime>2020-05-13T00:00:00Z</vt:filetime>
  </property>
</Properties>
</file>